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9B99B" w14:textId="51BE0E88" w:rsidR="005E54CC" w:rsidRDefault="005E54CC" w:rsidP="002C7376">
      <w:pPr>
        <w:spacing w:after="0"/>
        <w:jc w:val="center"/>
      </w:pPr>
      <w:r>
        <w:rPr>
          <w:b/>
          <w:bCs/>
        </w:rPr>
        <w:t xml:space="preserve">TERMO DE ADESÃO AO </w:t>
      </w:r>
      <w:r w:rsidRPr="00716060">
        <w:rPr>
          <w:b/>
          <w:bCs/>
        </w:rPr>
        <w:t>CONTRATO DE CREDENCIAMENTO</w:t>
      </w:r>
    </w:p>
    <w:p w14:paraId="4D94BF84" w14:textId="77777777" w:rsidR="002C7376" w:rsidRDefault="002C7376" w:rsidP="002C7376">
      <w:pPr>
        <w:spacing w:after="0"/>
        <w:jc w:val="both"/>
      </w:pPr>
    </w:p>
    <w:p w14:paraId="6CD22CAD" w14:textId="4B6ED0B4" w:rsidR="005E54CC" w:rsidRPr="002420BF" w:rsidRDefault="005E54CC" w:rsidP="002F2721">
      <w:pPr>
        <w:rPr>
          <w:rFonts w:cstheme="minorHAnsi"/>
        </w:rPr>
      </w:pPr>
      <w:r w:rsidRPr="002420BF">
        <w:rPr>
          <w:rFonts w:cstheme="minorHAnsi"/>
        </w:rPr>
        <w:t xml:space="preserve">Por este instrumento particular, tendo de um lado </w:t>
      </w:r>
      <w:r w:rsidRPr="002420BF">
        <w:rPr>
          <w:rFonts w:cstheme="minorHAnsi"/>
          <w:b/>
          <w:bCs/>
        </w:rPr>
        <w:t>COMERCIAL AUTOMOTIVA S.A.</w:t>
      </w:r>
      <w:r w:rsidRPr="002420BF">
        <w:rPr>
          <w:rFonts w:cstheme="minorHAnsi"/>
        </w:rPr>
        <w:t xml:space="preserve">, sociedade por ações, com sede no </w:t>
      </w:r>
      <w:r w:rsidR="00A80164">
        <w:rPr>
          <w:rFonts w:cstheme="minorHAnsi"/>
        </w:rPr>
        <w:t>m</w:t>
      </w:r>
      <w:r w:rsidRPr="002420BF">
        <w:rPr>
          <w:rFonts w:cstheme="minorHAnsi"/>
        </w:rPr>
        <w:t xml:space="preserve">unicípio de Campinas, </w:t>
      </w:r>
      <w:r w:rsidR="009E4692" w:rsidRPr="002420BF">
        <w:rPr>
          <w:rFonts w:cstheme="minorHAnsi"/>
        </w:rPr>
        <w:t>e</w:t>
      </w:r>
      <w:r w:rsidRPr="002420BF">
        <w:rPr>
          <w:rFonts w:cstheme="minorHAnsi"/>
        </w:rPr>
        <w:t>stado de São Paulo, na Avenida Anton von Zuben,</w:t>
      </w:r>
      <w:r w:rsidR="00A80164">
        <w:rPr>
          <w:rFonts w:cstheme="minorHAnsi"/>
        </w:rPr>
        <w:t xml:space="preserve"> n.º</w:t>
      </w:r>
      <w:r w:rsidRPr="002420BF">
        <w:rPr>
          <w:rFonts w:cstheme="minorHAnsi"/>
        </w:rPr>
        <w:t xml:space="preserve"> 2</w:t>
      </w:r>
      <w:r w:rsidR="00A80164">
        <w:rPr>
          <w:rFonts w:cstheme="minorHAnsi"/>
        </w:rPr>
        <w:t>.</w:t>
      </w:r>
      <w:r w:rsidRPr="002420BF">
        <w:rPr>
          <w:rFonts w:cstheme="minorHAnsi"/>
        </w:rPr>
        <w:t>155,</w:t>
      </w:r>
      <w:r w:rsidR="00A80164">
        <w:rPr>
          <w:rFonts w:cstheme="minorHAnsi"/>
        </w:rPr>
        <w:t xml:space="preserve"> bairro</w:t>
      </w:r>
      <w:r w:rsidRPr="002420BF">
        <w:rPr>
          <w:rFonts w:cstheme="minorHAnsi"/>
        </w:rPr>
        <w:t xml:space="preserve"> Jardim São José, CEP 13</w:t>
      </w:r>
      <w:r w:rsidR="00A80164">
        <w:rPr>
          <w:rFonts w:cstheme="minorHAnsi"/>
        </w:rPr>
        <w:t>.</w:t>
      </w:r>
      <w:r w:rsidRPr="002420BF">
        <w:rPr>
          <w:rFonts w:cstheme="minorHAnsi"/>
        </w:rPr>
        <w:t>051-900, inscrita no CN</w:t>
      </w:r>
      <w:r w:rsidR="008B086D" w:rsidRPr="002420BF">
        <w:rPr>
          <w:rFonts w:cstheme="minorHAnsi"/>
        </w:rPr>
        <w:t>P</w:t>
      </w:r>
      <w:r w:rsidRPr="002420BF">
        <w:rPr>
          <w:rFonts w:cstheme="minorHAnsi"/>
        </w:rPr>
        <w:t>J sob o n.º</w:t>
      </w:r>
      <w:r w:rsidR="00A80164">
        <w:rPr>
          <w:rFonts w:cstheme="minorHAnsi"/>
        </w:rPr>
        <w:t xml:space="preserve"> </w:t>
      </w:r>
      <w:r w:rsidRPr="002420BF">
        <w:rPr>
          <w:rFonts w:cstheme="minorHAnsi"/>
        </w:rPr>
        <w:t>45.987.005/0001-98 (“</w:t>
      </w:r>
      <w:r w:rsidR="00A80FD7" w:rsidRPr="002420BF">
        <w:rPr>
          <w:rFonts w:cstheme="minorHAnsi"/>
          <w:b/>
          <w:bCs/>
        </w:rPr>
        <w:t>AUTOCRED</w:t>
      </w:r>
      <w:r w:rsidRPr="002420BF">
        <w:rPr>
          <w:rFonts w:cstheme="minorHAnsi"/>
        </w:rPr>
        <w:t xml:space="preserve">”), neste ato representada na forma de seu Estatuto Social, e de outro, </w:t>
      </w:r>
      <w:r w:rsidR="00996240">
        <w:rPr>
          <w:rFonts w:cstheme="minorHAnsi"/>
          <w:b/>
          <w:bCs/>
        </w:rPr>
        <w:fldChar w:fldCharType="begin">
          <w:ffData>
            <w:name w:val="Texto2"/>
            <w:enabled/>
            <w:calcOnExit w:val="0"/>
            <w:textInput>
              <w:default w:val="RAZÃO SOCIAL"/>
            </w:textInput>
          </w:ffData>
        </w:fldChar>
      </w:r>
      <w:bookmarkStart w:id="0" w:name="Texto2"/>
      <w:r w:rsidR="00996240">
        <w:rPr>
          <w:rFonts w:cstheme="minorHAnsi"/>
          <w:b/>
          <w:bCs/>
        </w:rPr>
        <w:instrText xml:space="preserve"> FORMTEXT </w:instrText>
      </w:r>
      <w:r w:rsidR="00996240">
        <w:rPr>
          <w:rFonts w:cstheme="minorHAnsi"/>
          <w:b/>
          <w:bCs/>
        </w:rPr>
      </w:r>
      <w:r w:rsidR="00996240">
        <w:rPr>
          <w:rFonts w:cstheme="minorHAnsi"/>
          <w:b/>
          <w:bCs/>
        </w:rPr>
        <w:fldChar w:fldCharType="separate"/>
      </w:r>
      <w:r w:rsidR="006D5CD8">
        <w:rPr>
          <w:rFonts w:cstheme="minorHAnsi"/>
          <w:b/>
          <w:bCs/>
        </w:rPr>
        <w:t> </w:t>
      </w:r>
      <w:r w:rsidR="006D5CD8">
        <w:rPr>
          <w:rFonts w:cstheme="minorHAnsi"/>
          <w:b/>
          <w:bCs/>
        </w:rPr>
        <w:t> </w:t>
      </w:r>
      <w:r w:rsidR="006D5CD8">
        <w:rPr>
          <w:rFonts w:cstheme="minorHAnsi"/>
          <w:b/>
          <w:bCs/>
        </w:rPr>
        <w:t> </w:t>
      </w:r>
      <w:r w:rsidR="00996240">
        <w:rPr>
          <w:rFonts w:cstheme="minorHAnsi"/>
          <w:b/>
          <w:bCs/>
        </w:rPr>
        <w:fldChar w:fldCharType="end"/>
      </w:r>
      <w:bookmarkEnd w:id="0"/>
      <w:r w:rsidR="00316C49" w:rsidRPr="00996240">
        <w:rPr>
          <w:rFonts w:cstheme="minorHAnsi"/>
        </w:rPr>
        <w:t>,</w:t>
      </w:r>
      <w:r w:rsidR="00316C49" w:rsidRPr="002420BF">
        <w:rPr>
          <w:rFonts w:cstheme="minorHAnsi"/>
        </w:rPr>
        <w:t xml:space="preserve"> com sede no </w:t>
      </w:r>
      <w:r w:rsidR="00996240">
        <w:rPr>
          <w:rFonts w:cstheme="minorHAnsi"/>
        </w:rPr>
        <w:t>m</w:t>
      </w:r>
      <w:r w:rsidR="00316C49" w:rsidRPr="002420BF">
        <w:rPr>
          <w:rFonts w:cstheme="minorHAnsi"/>
        </w:rPr>
        <w:t xml:space="preserve">unicípio de(o) </w:t>
      </w:r>
      <w:r w:rsidR="00996240">
        <w:rPr>
          <w:rFonts w:cstheme="minorHAnsi"/>
          <w:b/>
          <w:bCs/>
        </w:rPr>
        <w:fldChar w:fldCharType="begin">
          <w:ffData>
            <w:name w:val=""/>
            <w:enabled/>
            <w:calcOnExit w:val="0"/>
            <w:textInput>
              <w:default w:val="município"/>
            </w:textInput>
          </w:ffData>
        </w:fldChar>
      </w:r>
      <w:r w:rsidR="00996240">
        <w:rPr>
          <w:rFonts w:cstheme="minorHAnsi"/>
          <w:b/>
          <w:bCs/>
        </w:rPr>
        <w:instrText xml:space="preserve"> FORMTEXT </w:instrText>
      </w:r>
      <w:r w:rsidR="00996240">
        <w:rPr>
          <w:rFonts w:cstheme="minorHAnsi"/>
          <w:b/>
          <w:bCs/>
        </w:rPr>
      </w:r>
      <w:r w:rsidR="00996240">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996240">
        <w:rPr>
          <w:rFonts w:cstheme="minorHAnsi"/>
          <w:b/>
          <w:bCs/>
        </w:rPr>
        <w:fldChar w:fldCharType="end"/>
      </w:r>
      <w:r w:rsidR="00316C49" w:rsidRPr="002420BF">
        <w:rPr>
          <w:rFonts w:cstheme="minorHAnsi"/>
        </w:rPr>
        <w:t xml:space="preserve">, </w:t>
      </w:r>
      <w:r w:rsidR="009E4692" w:rsidRPr="002420BF">
        <w:rPr>
          <w:rFonts w:cstheme="minorHAnsi"/>
        </w:rPr>
        <w:t>e</w:t>
      </w:r>
      <w:r w:rsidR="00316C49" w:rsidRPr="002420BF">
        <w:rPr>
          <w:rFonts w:cstheme="minorHAnsi"/>
        </w:rPr>
        <w:t xml:space="preserve">stado de(o) </w:t>
      </w:r>
      <w:r w:rsidR="00996240">
        <w:rPr>
          <w:rFonts w:cstheme="minorHAnsi"/>
          <w:b/>
          <w:bCs/>
        </w:rPr>
        <w:fldChar w:fldCharType="begin">
          <w:ffData>
            <w:name w:val=""/>
            <w:enabled/>
            <w:calcOnExit w:val="0"/>
            <w:textInput>
              <w:default w:val="unidade federativa"/>
            </w:textInput>
          </w:ffData>
        </w:fldChar>
      </w:r>
      <w:r w:rsidR="00996240">
        <w:rPr>
          <w:rFonts w:cstheme="minorHAnsi"/>
          <w:b/>
          <w:bCs/>
        </w:rPr>
        <w:instrText xml:space="preserve"> FORMTEXT </w:instrText>
      </w:r>
      <w:r w:rsidR="00996240">
        <w:rPr>
          <w:rFonts w:cstheme="minorHAnsi"/>
          <w:b/>
          <w:bCs/>
        </w:rPr>
      </w:r>
      <w:r w:rsidR="00996240">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996240">
        <w:rPr>
          <w:rFonts w:cstheme="minorHAnsi"/>
          <w:b/>
          <w:bCs/>
        </w:rPr>
        <w:fldChar w:fldCharType="end"/>
      </w:r>
      <w:r w:rsidR="00316C49" w:rsidRPr="002420BF">
        <w:rPr>
          <w:rFonts w:cstheme="minorHAnsi"/>
        </w:rPr>
        <w:t xml:space="preserve">, na </w:t>
      </w:r>
      <w:r w:rsidR="00996240">
        <w:rPr>
          <w:rFonts w:cstheme="minorHAnsi"/>
          <w:b/>
          <w:bCs/>
        </w:rPr>
        <w:fldChar w:fldCharType="begin">
          <w:ffData>
            <w:name w:val=""/>
            <w:enabled/>
            <w:calcOnExit w:val="0"/>
            <w:textInput>
              <w:default w:val="rua/avenida"/>
            </w:textInput>
          </w:ffData>
        </w:fldChar>
      </w:r>
      <w:r w:rsidR="00996240">
        <w:rPr>
          <w:rFonts w:cstheme="minorHAnsi"/>
          <w:b/>
          <w:bCs/>
        </w:rPr>
        <w:instrText xml:space="preserve"> FORMTEXT </w:instrText>
      </w:r>
      <w:r w:rsidR="00996240">
        <w:rPr>
          <w:rFonts w:cstheme="minorHAnsi"/>
          <w:b/>
          <w:bCs/>
        </w:rPr>
      </w:r>
      <w:r w:rsidR="00996240">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996240">
        <w:rPr>
          <w:rFonts w:cstheme="minorHAnsi"/>
          <w:b/>
          <w:bCs/>
        </w:rPr>
        <w:fldChar w:fldCharType="end"/>
      </w:r>
      <w:r w:rsidR="00996240" w:rsidRPr="00996240">
        <w:rPr>
          <w:rFonts w:cstheme="minorHAnsi"/>
        </w:rPr>
        <w:t>,</w:t>
      </w:r>
      <w:r w:rsidR="00316C49" w:rsidRPr="002420BF">
        <w:rPr>
          <w:rFonts w:cstheme="minorHAnsi"/>
          <w:b/>
          <w:bCs/>
        </w:rPr>
        <w:t xml:space="preserve"> </w:t>
      </w:r>
      <w:r w:rsidR="00316C49" w:rsidRPr="00996240">
        <w:rPr>
          <w:rFonts w:cstheme="minorHAnsi"/>
        </w:rPr>
        <w:t>nº</w:t>
      </w:r>
      <w:r w:rsidR="00996240">
        <w:rPr>
          <w:rFonts w:cstheme="minorHAnsi"/>
        </w:rPr>
        <w:t xml:space="preserve"> </w:t>
      </w:r>
      <w:r w:rsidR="00996240">
        <w:rPr>
          <w:rFonts w:cstheme="minorHAnsi"/>
          <w:b/>
          <w:bCs/>
        </w:rPr>
        <w:fldChar w:fldCharType="begin">
          <w:ffData>
            <w:name w:val=""/>
            <w:enabled/>
            <w:calcOnExit w:val="0"/>
            <w:textInput/>
          </w:ffData>
        </w:fldChar>
      </w:r>
      <w:r w:rsidR="00996240">
        <w:rPr>
          <w:rFonts w:cstheme="minorHAnsi"/>
          <w:b/>
          <w:bCs/>
        </w:rPr>
        <w:instrText xml:space="preserve"> FORMTEXT </w:instrText>
      </w:r>
      <w:r w:rsidR="00996240">
        <w:rPr>
          <w:rFonts w:cstheme="minorHAnsi"/>
          <w:b/>
          <w:bCs/>
        </w:rPr>
      </w:r>
      <w:r w:rsidR="00996240">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996240">
        <w:rPr>
          <w:rFonts w:cstheme="minorHAnsi"/>
          <w:b/>
          <w:bCs/>
        </w:rPr>
        <w:fldChar w:fldCharType="end"/>
      </w:r>
      <w:r w:rsidR="00316C49" w:rsidRPr="002420BF">
        <w:rPr>
          <w:rFonts w:cstheme="minorHAnsi"/>
        </w:rPr>
        <w:t xml:space="preserve">, bairro </w:t>
      </w:r>
      <w:r w:rsidR="00996240">
        <w:rPr>
          <w:rFonts w:cstheme="minorHAnsi"/>
          <w:b/>
          <w:bCs/>
        </w:rPr>
        <w:fldChar w:fldCharType="begin">
          <w:ffData>
            <w:name w:val=""/>
            <w:enabled/>
            <w:calcOnExit w:val="0"/>
            <w:textInput/>
          </w:ffData>
        </w:fldChar>
      </w:r>
      <w:r w:rsidR="00996240">
        <w:rPr>
          <w:rFonts w:cstheme="minorHAnsi"/>
          <w:b/>
          <w:bCs/>
        </w:rPr>
        <w:instrText xml:space="preserve"> FORMTEXT </w:instrText>
      </w:r>
      <w:r w:rsidR="00996240">
        <w:rPr>
          <w:rFonts w:cstheme="minorHAnsi"/>
          <w:b/>
          <w:bCs/>
        </w:rPr>
      </w:r>
      <w:r w:rsidR="00996240">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996240">
        <w:rPr>
          <w:rFonts w:cstheme="minorHAnsi"/>
          <w:b/>
          <w:bCs/>
        </w:rPr>
        <w:fldChar w:fldCharType="end"/>
      </w:r>
      <w:r w:rsidR="00316C49" w:rsidRPr="00996240">
        <w:rPr>
          <w:rFonts w:cstheme="minorHAnsi"/>
        </w:rPr>
        <w:t xml:space="preserve">, </w:t>
      </w:r>
      <w:r w:rsidR="00316C49" w:rsidRPr="002420BF">
        <w:rPr>
          <w:rFonts w:cstheme="minorHAnsi"/>
        </w:rPr>
        <w:t>CEP</w:t>
      </w:r>
      <w:r w:rsidR="00A339A5" w:rsidRPr="002420BF">
        <w:rPr>
          <w:rFonts w:cstheme="minorHAnsi"/>
        </w:rPr>
        <w:t xml:space="preserve"> </w:t>
      </w:r>
      <w:r w:rsidR="00996240">
        <w:rPr>
          <w:rFonts w:cstheme="minorHAnsi"/>
          <w:b/>
          <w:bCs/>
        </w:rPr>
        <w:fldChar w:fldCharType="begin">
          <w:ffData>
            <w:name w:val=""/>
            <w:enabled/>
            <w:calcOnExit w:val="0"/>
            <w:textInput/>
          </w:ffData>
        </w:fldChar>
      </w:r>
      <w:r w:rsidR="00996240">
        <w:rPr>
          <w:rFonts w:cstheme="minorHAnsi"/>
          <w:b/>
          <w:bCs/>
        </w:rPr>
        <w:instrText xml:space="preserve"> FORMTEXT </w:instrText>
      </w:r>
      <w:r w:rsidR="00996240">
        <w:rPr>
          <w:rFonts w:cstheme="minorHAnsi"/>
          <w:b/>
          <w:bCs/>
        </w:rPr>
      </w:r>
      <w:r w:rsidR="00996240">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996240">
        <w:rPr>
          <w:rFonts w:cstheme="minorHAnsi"/>
          <w:b/>
          <w:bCs/>
        </w:rPr>
        <w:fldChar w:fldCharType="end"/>
      </w:r>
      <w:r w:rsidR="00996240" w:rsidRPr="00996240">
        <w:rPr>
          <w:rFonts w:cstheme="minorHAnsi"/>
        </w:rPr>
        <w:t>,</w:t>
      </w:r>
      <w:r w:rsidR="00316C49" w:rsidRPr="002420BF">
        <w:rPr>
          <w:rFonts w:cstheme="minorHAnsi"/>
        </w:rPr>
        <w:t xml:space="preserve"> inscrit</w:t>
      </w:r>
      <w:r w:rsidR="00FF55DE">
        <w:rPr>
          <w:rFonts w:cstheme="minorHAnsi"/>
        </w:rPr>
        <w:t>a</w:t>
      </w:r>
      <w:r w:rsidR="00316C49" w:rsidRPr="002420BF">
        <w:rPr>
          <w:rFonts w:cstheme="minorHAnsi"/>
        </w:rPr>
        <w:t xml:space="preserve"> no CNPJ sob o n.º</w:t>
      </w:r>
      <w:r w:rsidR="00FF55DE">
        <w:rPr>
          <w:rFonts w:cstheme="minorHAnsi"/>
        </w:rPr>
        <w:t xml:space="preserve"> </w:t>
      </w:r>
      <w:r w:rsidR="00FF55DE">
        <w:rPr>
          <w:rFonts w:cstheme="minorHAnsi"/>
          <w:b/>
          <w:bCs/>
        </w:rPr>
        <w:fldChar w:fldCharType="begin">
          <w:ffData>
            <w:name w:val=""/>
            <w:enabled/>
            <w:calcOnExit w:val="0"/>
            <w:textInput/>
          </w:ffData>
        </w:fldChar>
      </w:r>
      <w:r w:rsidR="00FF55DE">
        <w:rPr>
          <w:rFonts w:cstheme="minorHAnsi"/>
          <w:b/>
          <w:bCs/>
        </w:rPr>
        <w:instrText xml:space="preserve"> FORMTEXT </w:instrText>
      </w:r>
      <w:r w:rsidR="00FF55DE">
        <w:rPr>
          <w:rFonts w:cstheme="minorHAnsi"/>
          <w:b/>
          <w:bCs/>
        </w:rPr>
      </w:r>
      <w:r w:rsidR="00FF55DE">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FF55DE">
        <w:rPr>
          <w:rFonts w:cstheme="minorHAnsi"/>
          <w:b/>
          <w:bCs/>
        </w:rPr>
        <w:fldChar w:fldCharType="end"/>
      </w:r>
      <w:r w:rsidR="00D7274C" w:rsidRPr="002420BF">
        <w:rPr>
          <w:rFonts w:cstheme="minorHAnsi"/>
        </w:rPr>
        <w:t xml:space="preserve"> </w:t>
      </w:r>
      <w:r w:rsidR="00316C49" w:rsidRPr="002420BF">
        <w:rPr>
          <w:rFonts w:cstheme="minorHAnsi"/>
        </w:rPr>
        <w:t>(“</w:t>
      </w:r>
      <w:r w:rsidR="00316C49" w:rsidRPr="002420BF">
        <w:rPr>
          <w:rFonts w:cstheme="minorHAnsi"/>
          <w:b/>
          <w:bCs/>
        </w:rPr>
        <w:t>CLIENTE</w:t>
      </w:r>
      <w:r w:rsidR="00316C49" w:rsidRPr="002420BF">
        <w:rPr>
          <w:rFonts w:cstheme="minorHAnsi"/>
        </w:rPr>
        <w:t>”)</w:t>
      </w:r>
      <w:r w:rsidRPr="002420BF">
        <w:rPr>
          <w:rFonts w:cstheme="minorHAnsi"/>
        </w:rPr>
        <w:t xml:space="preserve">, </w:t>
      </w:r>
      <w:r w:rsidR="00316C49" w:rsidRPr="002420BF">
        <w:rPr>
          <w:rFonts w:cstheme="minorHAnsi"/>
        </w:rPr>
        <w:t>neste ato representad</w:t>
      </w:r>
      <w:r w:rsidR="00325DA7">
        <w:rPr>
          <w:rFonts w:cstheme="minorHAnsi"/>
        </w:rPr>
        <w:t>a</w:t>
      </w:r>
      <w:r w:rsidR="00316C49" w:rsidRPr="002420BF">
        <w:rPr>
          <w:rFonts w:cstheme="minorHAnsi"/>
        </w:rPr>
        <w:t xml:space="preserve"> por </w:t>
      </w:r>
      <w:r w:rsidR="009E4692" w:rsidRPr="002420BF">
        <w:rPr>
          <w:rFonts w:cstheme="minorHAnsi"/>
        </w:rPr>
        <w:t xml:space="preserve">seu representante legal, </w:t>
      </w:r>
      <w:r w:rsidR="00325DA7">
        <w:rPr>
          <w:rFonts w:cstheme="minorHAnsi"/>
        </w:rPr>
        <w:t xml:space="preserve">com endereço eletrônico </w:t>
      </w:r>
      <w:r w:rsidR="00325DA7">
        <w:rPr>
          <w:rFonts w:cstheme="minorHAnsi"/>
          <w:b/>
          <w:bCs/>
        </w:rPr>
        <w:fldChar w:fldCharType="begin">
          <w:ffData>
            <w:name w:val=""/>
            <w:enabled/>
            <w:calcOnExit w:val="0"/>
            <w:textInput/>
          </w:ffData>
        </w:fldChar>
      </w:r>
      <w:r w:rsidR="00325DA7">
        <w:rPr>
          <w:rFonts w:cstheme="minorHAnsi"/>
          <w:b/>
          <w:bCs/>
        </w:rPr>
        <w:instrText xml:space="preserve"> FORMTEXT </w:instrText>
      </w:r>
      <w:r w:rsidR="00325DA7">
        <w:rPr>
          <w:rFonts w:cstheme="minorHAnsi"/>
          <w:b/>
          <w:bCs/>
        </w:rPr>
      </w:r>
      <w:r w:rsidR="00325DA7">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325DA7">
        <w:rPr>
          <w:rFonts w:cstheme="minorHAnsi"/>
          <w:b/>
          <w:bCs/>
        </w:rPr>
        <w:fldChar w:fldCharType="end"/>
      </w:r>
      <w:r w:rsidR="00316C49" w:rsidRPr="002420BF">
        <w:rPr>
          <w:rFonts w:cstheme="minorHAnsi"/>
        </w:rPr>
        <w:t xml:space="preserve">, </w:t>
      </w:r>
      <w:r w:rsidR="00A33833" w:rsidRPr="002420BF">
        <w:rPr>
          <w:rFonts w:cstheme="minorHAnsi"/>
        </w:rPr>
        <w:t>firma sua adesão ao Contrato de Credenciamento</w:t>
      </w:r>
      <w:r w:rsidR="009E4692" w:rsidRPr="002420BF">
        <w:rPr>
          <w:rFonts w:cstheme="minorHAnsi"/>
        </w:rPr>
        <w:t xml:space="preserve"> (“</w:t>
      </w:r>
      <w:r w:rsidR="009E4692" w:rsidRPr="002420BF">
        <w:rPr>
          <w:rFonts w:cstheme="minorHAnsi"/>
          <w:b/>
          <w:bCs/>
        </w:rPr>
        <w:t>CONTRATO</w:t>
      </w:r>
      <w:r w:rsidR="009E4692" w:rsidRPr="002420BF">
        <w:rPr>
          <w:rFonts w:cstheme="minorHAnsi"/>
        </w:rPr>
        <w:t>”)</w:t>
      </w:r>
      <w:r w:rsidR="00A33833" w:rsidRPr="002420BF">
        <w:rPr>
          <w:rFonts w:cstheme="minorHAnsi"/>
        </w:rPr>
        <w:t xml:space="preserve">, concordando </w:t>
      </w:r>
      <w:r w:rsidRPr="002420BF">
        <w:rPr>
          <w:rFonts w:cstheme="minorHAnsi"/>
        </w:rPr>
        <w:t>com as seguintes cláusulas e condições</w:t>
      </w:r>
      <w:r w:rsidR="00A33833" w:rsidRPr="002420BF">
        <w:rPr>
          <w:rFonts w:cstheme="minorHAnsi"/>
        </w:rPr>
        <w:t xml:space="preserve"> adicionais</w:t>
      </w:r>
      <w:r w:rsidRPr="002420BF">
        <w:rPr>
          <w:rFonts w:cstheme="minorHAnsi"/>
        </w:rPr>
        <w:t>:</w:t>
      </w:r>
    </w:p>
    <w:p w14:paraId="5608C801" w14:textId="77777777" w:rsidR="005E54CC" w:rsidRDefault="005E54CC" w:rsidP="002C7376">
      <w:pPr>
        <w:spacing w:after="0"/>
        <w:jc w:val="both"/>
      </w:pPr>
    </w:p>
    <w:p w14:paraId="11371319" w14:textId="65EF467B" w:rsidR="009E4692" w:rsidRPr="00D9295F" w:rsidRDefault="009E4692" w:rsidP="002C7376">
      <w:pPr>
        <w:pStyle w:val="PargrafodaLista"/>
        <w:numPr>
          <w:ilvl w:val="0"/>
          <w:numId w:val="1"/>
        </w:numPr>
        <w:tabs>
          <w:tab w:val="left" w:pos="567"/>
        </w:tabs>
        <w:spacing w:after="0"/>
        <w:ind w:left="0" w:firstLine="0"/>
        <w:jc w:val="both"/>
        <w:rPr>
          <w:b/>
          <w:bCs/>
        </w:rPr>
      </w:pPr>
      <w:r w:rsidRPr="00D9295F">
        <w:rPr>
          <w:b/>
          <w:bCs/>
        </w:rPr>
        <w:t>TERMOS E DEFINIÇÕES</w:t>
      </w:r>
    </w:p>
    <w:p w14:paraId="276FD4B8" w14:textId="77777777" w:rsidR="009E4692" w:rsidRPr="00D9295F" w:rsidRDefault="009E4692" w:rsidP="009E4692">
      <w:pPr>
        <w:pStyle w:val="PargrafodaLista"/>
        <w:tabs>
          <w:tab w:val="left" w:pos="567"/>
        </w:tabs>
        <w:spacing w:after="0"/>
        <w:ind w:left="0"/>
        <w:jc w:val="both"/>
        <w:rPr>
          <w:b/>
          <w:bCs/>
        </w:rPr>
      </w:pPr>
    </w:p>
    <w:p w14:paraId="3B9CF38E" w14:textId="5856F95C" w:rsidR="009E4692" w:rsidRPr="00D9295F" w:rsidRDefault="009E4692" w:rsidP="009E4692">
      <w:pPr>
        <w:pStyle w:val="PargrafodaLista"/>
        <w:numPr>
          <w:ilvl w:val="1"/>
          <w:numId w:val="1"/>
        </w:numPr>
        <w:tabs>
          <w:tab w:val="left" w:pos="567"/>
        </w:tabs>
        <w:spacing w:after="0"/>
        <w:ind w:left="0" w:firstLine="0"/>
        <w:jc w:val="both"/>
        <w:rPr>
          <w:b/>
          <w:bCs/>
        </w:rPr>
      </w:pPr>
      <w:r w:rsidRPr="00D9295F">
        <w:t xml:space="preserve">Os termos e palavras escritos em letra maiúscula e destacados </w:t>
      </w:r>
      <w:r w:rsidR="00D9295F" w:rsidRPr="00D9295F">
        <w:t>terão os significados a eles atribuídos neste documento ou no Contrato de Credenciamento.</w:t>
      </w:r>
    </w:p>
    <w:p w14:paraId="7157CA12" w14:textId="77777777" w:rsidR="00A33833" w:rsidRPr="00A33833" w:rsidRDefault="00A33833" w:rsidP="002C7376">
      <w:pPr>
        <w:pStyle w:val="PargrafodaLista"/>
        <w:tabs>
          <w:tab w:val="left" w:pos="567"/>
        </w:tabs>
        <w:spacing w:after="0"/>
        <w:ind w:left="0"/>
        <w:jc w:val="both"/>
        <w:rPr>
          <w:b/>
          <w:bCs/>
        </w:rPr>
      </w:pPr>
    </w:p>
    <w:p w14:paraId="1F69EB2B" w14:textId="3B18B57A" w:rsidR="00A33833" w:rsidRDefault="00A33833" w:rsidP="002C7376">
      <w:pPr>
        <w:pStyle w:val="PargrafodaLista"/>
        <w:numPr>
          <w:ilvl w:val="0"/>
          <w:numId w:val="1"/>
        </w:numPr>
        <w:tabs>
          <w:tab w:val="left" w:pos="567"/>
        </w:tabs>
        <w:spacing w:after="0"/>
        <w:jc w:val="both"/>
        <w:rPr>
          <w:b/>
          <w:bCs/>
        </w:rPr>
      </w:pPr>
      <w:r>
        <w:rPr>
          <w:b/>
          <w:bCs/>
        </w:rPr>
        <w:t>CONDIÇÕES COMERCIAIS</w:t>
      </w:r>
    </w:p>
    <w:p w14:paraId="5567D6C8" w14:textId="77777777" w:rsidR="006E7ECB" w:rsidRPr="006E7ECB" w:rsidRDefault="006E7ECB" w:rsidP="006E7ECB">
      <w:pPr>
        <w:pStyle w:val="PargrafodaLista"/>
        <w:tabs>
          <w:tab w:val="left" w:pos="567"/>
        </w:tabs>
        <w:spacing w:after="0"/>
        <w:ind w:left="0"/>
        <w:jc w:val="both"/>
        <w:rPr>
          <w:b/>
          <w:bCs/>
        </w:rPr>
      </w:pPr>
    </w:p>
    <w:p w14:paraId="5DDC54B5" w14:textId="506184F5" w:rsidR="00A33833" w:rsidRPr="003E47B0" w:rsidRDefault="00A33833" w:rsidP="002C7376">
      <w:pPr>
        <w:pStyle w:val="PargrafodaLista"/>
        <w:numPr>
          <w:ilvl w:val="1"/>
          <w:numId w:val="1"/>
        </w:numPr>
        <w:tabs>
          <w:tab w:val="left" w:pos="567"/>
        </w:tabs>
        <w:spacing w:after="0"/>
        <w:ind w:left="0" w:firstLine="0"/>
        <w:jc w:val="both"/>
        <w:rPr>
          <w:b/>
          <w:bCs/>
        </w:rPr>
      </w:pPr>
      <w:r>
        <w:t xml:space="preserve">A remuneração definida em </w:t>
      </w:r>
      <w:r w:rsidR="0093429B" w:rsidRPr="0093429B">
        <w:rPr>
          <w:b/>
          <w:bCs/>
        </w:rPr>
        <w:t>CONTRATO</w:t>
      </w:r>
      <w:r w:rsidR="0093429B">
        <w:t xml:space="preserve"> </w:t>
      </w:r>
      <w:r>
        <w:t xml:space="preserve">será conforme </w:t>
      </w:r>
      <w:r w:rsidR="0093429B">
        <w:t xml:space="preserve">os percentuais e prazos </w:t>
      </w:r>
      <w:r>
        <w:t>descrito</w:t>
      </w:r>
      <w:r w:rsidR="0093429B">
        <w:t>s</w:t>
      </w:r>
      <w:r>
        <w:t xml:space="preserve"> abaixo:</w:t>
      </w:r>
    </w:p>
    <w:p w14:paraId="49A753FF" w14:textId="77777777" w:rsidR="003E47B0" w:rsidRPr="003E47B0" w:rsidRDefault="003E47B0" w:rsidP="003E47B0">
      <w:pPr>
        <w:tabs>
          <w:tab w:val="left" w:pos="567"/>
        </w:tabs>
        <w:spacing w:after="0"/>
        <w:jc w:val="both"/>
        <w:rPr>
          <w:b/>
          <w:bCs/>
        </w:rPr>
      </w:pPr>
    </w:p>
    <w:tbl>
      <w:tblPr>
        <w:tblW w:w="3971" w:type="pct"/>
        <w:jc w:val="center"/>
        <w:tblLayout w:type="fixed"/>
        <w:tblCellMar>
          <w:left w:w="70" w:type="dxa"/>
          <w:right w:w="70" w:type="dxa"/>
        </w:tblCellMar>
        <w:tblLook w:val="04A0" w:firstRow="1" w:lastRow="0" w:firstColumn="1" w:lastColumn="0" w:noHBand="0" w:noVBand="1"/>
      </w:tblPr>
      <w:tblGrid>
        <w:gridCol w:w="1751"/>
        <w:gridCol w:w="945"/>
        <w:gridCol w:w="837"/>
        <w:gridCol w:w="837"/>
        <w:gridCol w:w="1196"/>
        <w:gridCol w:w="2088"/>
      </w:tblGrid>
      <w:tr w:rsidR="00F56BAC" w:rsidRPr="00FF33AD" w14:paraId="32E5A0BF" w14:textId="77777777" w:rsidTr="00207D64">
        <w:trPr>
          <w:trHeight w:val="300"/>
          <w:jc w:val="center"/>
        </w:trPr>
        <w:tc>
          <w:tcPr>
            <w:tcW w:w="1144" w:type="pct"/>
            <w:tcBorders>
              <w:top w:val="nil"/>
              <w:left w:val="nil"/>
              <w:bottom w:val="nil"/>
              <w:right w:val="nil"/>
            </w:tcBorders>
            <w:noWrap/>
            <w:vAlign w:val="center"/>
          </w:tcPr>
          <w:p w14:paraId="4FB4B551" w14:textId="77777777" w:rsidR="00F56BAC" w:rsidRPr="00FF33AD" w:rsidRDefault="00F56BAC" w:rsidP="00207D64">
            <w:pPr>
              <w:spacing w:after="0" w:line="240" w:lineRule="auto"/>
              <w:rPr>
                <w:rFonts w:ascii="Calibri" w:eastAsia="Times New Roman" w:hAnsi="Calibri" w:cs="Calibri"/>
                <w:b/>
                <w:bCs/>
                <w:color w:val="000000"/>
                <w:sz w:val="20"/>
                <w:szCs w:val="20"/>
                <w:lang w:eastAsia="pt-BR"/>
              </w:rPr>
            </w:pPr>
          </w:p>
        </w:tc>
        <w:tc>
          <w:tcPr>
            <w:tcW w:w="3856" w:type="pct"/>
            <w:gridSpan w:val="5"/>
            <w:tcBorders>
              <w:top w:val="nil"/>
              <w:left w:val="nil"/>
              <w:bottom w:val="nil"/>
              <w:right w:val="nil"/>
            </w:tcBorders>
            <w:noWrap/>
            <w:vAlign w:val="center"/>
          </w:tcPr>
          <w:p w14:paraId="629CC2AF" w14:textId="77777777" w:rsidR="00F56BAC" w:rsidRPr="00FF33AD" w:rsidRDefault="00F56BAC" w:rsidP="00207D64">
            <w:pPr>
              <w:spacing w:after="0" w:line="240" w:lineRule="auto"/>
              <w:rPr>
                <w:rFonts w:ascii="Calibri" w:eastAsia="Times New Roman" w:hAnsi="Calibri" w:cs="Calibri"/>
                <w:b/>
                <w:bCs/>
                <w:color w:val="000000"/>
                <w:sz w:val="20"/>
                <w:szCs w:val="20"/>
                <w:lang w:eastAsia="pt-BR"/>
              </w:rPr>
            </w:pPr>
            <w:r w:rsidRPr="00FF33AD">
              <w:rPr>
                <w:rFonts w:ascii="Calibri" w:eastAsia="Times New Roman" w:hAnsi="Calibri" w:cs="Calibri"/>
                <w:b/>
                <w:bCs/>
                <w:color w:val="000000"/>
                <w:sz w:val="20"/>
                <w:szCs w:val="20"/>
                <w:lang w:eastAsia="pt-BR"/>
              </w:rPr>
              <w:t>Bandeiras</w:t>
            </w:r>
          </w:p>
        </w:tc>
      </w:tr>
      <w:tr w:rsidR="00F56BAC" w:rsidRPr="00FF33AD" w14:paraId="046AA2FD" w14:textId="77777777" w:rsidTr="00207D64">
        <w:trPr>
          <w:trHeight w:val="300"/>
          <w:jc w:val="center"/>
        </w:trPr>
        <w:tc>
          <w:tcPr>
            <w:tcW w:w="1144" w:type="pct"/>
            <w:tcBorders>
              <w:top w:val="nil"/>
              <w:left w:val="nil"/>
              <w:bottom w:val="nil"/>
              <w:right w:val="nil"/>
            </w:tcBorders>
            <w:noWrap/>
            <w:vAlign w:val="center"/>
          </w:tcPr>
          <w:p w14:paraId="2E548BD1" w14:textId="77777777" w:rsidR="00F56BAC" w:rsidRPr="00FF33AD" w:rsidRDefault="00F56BAC" w:rsidP="00207D64">
            <w:pPr>
              <w:spacing w:after="0" w:line="240" w:lineRule="auto"/>
              <w:jc w:val="center"/>
              <w:rPr>
                <w:rFonts w:ascii="Calibri" w:eastAsia="Times New Roman" w:hAnsi="Calibri" w:cs="Calibri"/>
                <w:b/>
                <w:bCs/>
                <w:color w:val="000000"/>
                <w:sz w:val="20"/>
                <w:szCs w:val="20"/>
                <w:lang w:eastAsia="pt-BR"/>
              </w:rPr>
            </w:pPr>
          </w:p>
        </w:tc>
        <w:tc>
          <w:tcPr>
            <w:tcW w:w="3856" w:type="pct"/>
            <w:gridSpan w:val="5"/>
            <w:tcBorders>
              <w:top w:val="nil"/>
              <w:left w:val="nil"/>
              <w:bottom w:val="nil"/>
              <w:right w:val="nil"/>
            </w:tcBorders>
            <w:noWrap/>
            <w:vAlign w:val="center"/>
          </w:tcPr>
          <w:p w14:paraId="7C848EE3" w14:textId="77777777" w:rsidR="00F56BAC" w:rsidRPr="00FF33AD" w:rsidRDefault="00F56BAC" w:rsidP="00207D64">
            <w:pPr>
              <w:spacing w:after="0" w:line="240" w:lineRule="auto"/>
              <w:jc w:val="center"/>
              <w:rPr>
                <w:rFonts w:ascii="Calibri" w:eastAsia="Times New Roman" w:hAnsi="Calibri" w:cs="Calibri"/>
                <w:b/>
                <w:bCs/>
                <w:color w:val="000000"/>
                <w:sz w:val="20"/>
                <w:szCs w:val="20"/>
                <w:lang w:eastAsia="pt-BR"/>
              </w:rPr>
            </w:pPr>
          </w:p>
        </w:tc>
      </w:tr>
      <w:tr w:rsidR="00F56BAC" w:rsidRPr="00FF33AD" w14:paraId="56DF1D35" w14:textId="77777777" w:rsidTr="00207D64">
        <w:trPr>
          <w:trHeight w:val="300"/>
          <w:jc w:val="center"/>
        </w:trPr>
        <w:tc>
          <w:tcPr>
            <w:tcW w:w="1144" w:type="pct"/>
            <w:tcBorders>
              <w:top w:val="nil"/>
              <w:left w:val="nil"/>
              <w:bottom w:val="nil"/>
              <w:right w:val="nil"/>
            </w:tcBorders>
            <w:noWrap/>
            <w:vAlign w:val="center"/>
            <w:hideMark/>
          </w:tcPr>
          <w:p w14:paraId="09FB7597" w14:textId="77777777" w:rsidR="00F56BAC" w:rsidRPr="00FF33AD" w:rsidRDefault="00F56BAC" w:rsidP="00207D64">
            <w:pPr>
              <w:spacing w:after="0" w:line="240" w:lineRule="auto"/>
              <w:jc w:val="center"/>
              <w:rPr>
                <w:rFonts w:ascii="Calibri" w:eastAsia="Times New Roman" w:hAnsi="Calibri" w:cs="Calibri"/>
                <w:b/>
                <w:bCs/>
                <w:color w:val="000000"/>
                <w:sz w:val="20"/>
                <w:szCs w:val="20"/>
                <w:lang w:eastAsia="pt-BR"/>
              </w:rPr>
            </w:pPr>
            <w:r w:rsidRPr="00FF33AD">
              <w:rPr>
                <w:rFonts w:ascii="Calibri" w:eastAsia="Times New Roman" w:hAnsi="Calibri" w:cs="Calibri"/>
                <w:b/>
                <w:bCs/>
                <w:color w:val="000000"/>
                <w:sz w:val="20"/>
                <w:szCs w:val="20"/>
                <w:lang w:eastAsia="pt-BR"/>
              </w:rPr>
              <w:t>Condição</w:t>
            </w:r>
          </w:p>
        </w:tc>
        <w:tc>
          <w:tcPr>
            <w:tcW w:w="617" w:type="pct"/>
            <w:tcBorders>
              <w:top w:val="nil"/>
              <w:left w:val="nil"/>
              <w:bottom w:val="nil"/>
              <w:right w:val="nil"/>
            </w:tcBorders>
            <w:noWrap/>
            <w:vAlign w:val="center"/>
            <w:hideMark/>
          </w:tcPr>
          <w:p w14:paraId="0EDAE5BE" w14:textId="77777777" w:rsidR="00F56BAC" w:rsidRPr="00FF33AD" w:rsidRDefault="00F56BAC" w:rsidP="00207D64">
            <w:pPr>
              <w:spacing w:after="0" w:line="240" w:lineRule="auto"/>
              <w:jc w:val="center"/>
              <w:rPr>
                <w:rFonts w:ascii="Calibri" w:eastAsia="Times New Roman" w:hAnsi="Calibri" w:cs="Calibri"/>
                <w:b/>
                <w:bCs/>
                <w:color w:val="000000"/>
                <w:sz w:val="20"/>
                <w:szCs w:val="20"/>
                <w:lang w:eastAsia="pt-BR"/>
              </w:rPr>
            </w:pPr>
            <w:r w:rsidRPr="00FF33AD">
              <w:rPr>
                <w:rFonts w:ascii="Calibri" w:eastAsia="Times New Roman" w:hAnsi="Calibri" w:cs="Calibri"/>
                <w:b/>
                <w:bCs/>
                <w:color w:val="000000"/>
                <w:sz w:val="20"/>
                <w:szCs w:val="20"/>
                <w:lang w:eastAsia="pt-BR"/>
              </w:rPr>
              <w:t>Master</w:t>
            </w:r>
          </w:p>
        </w:tc>
        <w:tc>
          <w:tcPr>
            <w:tcW w:w="547" w:type="pct"/>
            <w:tcBorders>
              <w:top w:val="nil"/>
              <w:left w:val="nil"/>
              <w:bottom w:val="nil"/>
              <w:right w:val="nil"/>
            </w:tcBorders>
            <w:noWrap/>
            <w:vAlign w:val="center"/>
            <w:hideMark/>
          </w:tcPr>
          <w:p w14:paraId="7EAC733A" w14:textId="77777777" w:rsidR="00F56BAC" w:rsidRPr="00FF33AD" w:rsidRDefault="00F56BAC" w:rsidP="00207D64">
            <w:pPr>
              <w:spacing w:after="0" w:line="240" w:lineRule="auto"/>
              <w:jc w:val="center"/>
              <w:rPr>
                <w:rFonts w:ascii="Calibri" w:eastAsia="Times New Roman" w:hAnsi="Calibri" w:cs="Calibri"/>
                <w:b/>
                <w:bCs/>
                <w:color w:val="000000"/>
                <w:sz w:val="20"/>
                <w:szCs w:val="20"/>
                <w:lang w:eastAsia="pt-BR"/>
              </w:rPr>
            </w:pPr>
            <w:r w:rsidRPr="00FF33AD">
              <w:rPr>
                <w:rFonts w:ascii="Calibri" w:eastAsia="Times New Roman" w:hAnsi="Calibri" w:cs="Calibri"/>
                <w:b/>
                <w:bCs/>
                <w:color w:val="000000"/>
                <w:sz w:val="20"/>
                <w:szCs w:val="20"/>
                <w:lang w:eastAsia="pt-BR"/>
              </w:rPr>
              <w:t>Visa</w:t>
            </w:r>
          </w:p>
        </w:tc>
        <w:tc>
          <w:tcPr>
            <w:tcW w:w="547" w:type="pct"/>
            <w:tcBorders>
              <w:top w:val="nil"/>
              <w:left w:val="nil"/>
              <w:bottom w:val="nil"/>
              <w:right w:val="nil"/>
            </w:tcBorders>
            <w:noWrap/>
            <w:vAlign w:val="center"/>
            <w:hideMark/>
          </w:tcPr>
          <w:p w14:paraId="38CD63AB" w14:textId="77777777" w:rsidR="00F56BAC" w:rsidRPr="00FF33AD" w:rsidRDefault="00F56BAC" w:rsidP="00207D64">
            <w:pPr>
              <w:spacing w:after="0" w:line="240" w:lineRule="auto"/>
              <w:jc w:val="center"/>
              <w:rPr>
                <w:rFonts w:ascii="Calibri" w:eastAsia="Times New Roman" w:hAnsi="Calibri" w:cs="Calibri"/>
                <w:b/>
                <w:bCs/>
                <w:color w:val="000000"/>
                <w:sz w:val="20"/>
                <w:szCs w:val="20"/>
                <w:lang w:eastAsia="pt-BR"/>
              </w:rPr>
            </w:pPr>
            <w:r w:rsidRPr="00FF33AD">
              <w:rPr>
                <w:rFonts w:ascii="Calibri" w:eastAsia="Times New Roman" w:hAnsi="Calibri" w:cs="Calibri"/>
                <w:b/>
                <w:bCs/>
                <w:color w:val="000000"/>
                <w:sz w:val="20"/>
                <w:szCs w:val="20"/>
                <w:lang w:eastAsia="pt-BR"/>
              </w:rPr>
              <w:t>Elo</w:t>
            </w:r>
          </w:p>
        </w:tc>
        <w:tc>
          <w:tcPr>
            <w:tcW w:w="781" w:type="pct"/>
            <w:tcBorders>
              <w:top w:val="nil"/>
              <w:left w:val="nil"/>
              <w:bottom w:val="nil"/>
              <w:right w:val="nil"/>
            </w:tcBorders>
            <w:noWrap/>
            <w:vAlign w:val="center"/>
          </w:tcPr>
          <w:p w14:paraId="3A756AAB" w14:textId="77777777" w:rsidR="00F56BAC" w:rsidRPr="00FF33AD" w:rsidRDefault="00F56BAC" w:rsidP="00207D64">
            <w:pPr>
              <w:spacing w:after="0" w:line="240" w:lineRule="auto"/>
              <w:jc w:val="center"/>
              <w:rPr>
                <w:rFonts w:ascii="Calibri" w:eastAsia="Times New Roman" w:hAnsi="Calibri" w:cs="Calibri"/>
                <w:b/>
                <w:bCs/>
                <w:color w:val="000000"/>
                <w:sz w:val="20"/>
                <w:szCs w:val="20"/>
                <w:lang w:eastAsia="pt-BR"/>
              </w:rPr>
            </w:pPr>
            <w:r w:rsidRPr="00FF33AD">
              <w:rPr>
                <w:rFonts w:ascii="Calibri" w:eastAsia="Times New Roman" w:hAnsi="Calibri" w:cs="Calibri"/>
                <w:b/>
                <w:bCs/>
                <w:color w:val="000000"/>
                <w:sz w:val="20"/>
                <w:szCs w:val="20"/>
                <w:lang w:eastAsia="pt-BR"/>
              </w:rPr>
              <w:t>Amex</w:t>
            </w:r>
          </w:p>
        </w:tc>
        <w:tc>
          <w:tcPr>
            <w:tcW w:w="1364" w:type="pct"/>
            <w:tcBorders>
              <w:top w:val="nil"/>
              <w:left w:val="nil"/>
              <w:bottom w:val="nil"/>
              <w:right w:val="nil"/>
            </w:tcBorders>
            <w:noWrap/>
            <w:hideMark/>
          </w:tcPr>
          <w:p w14:paraId="4589E9E7" w14:textId="77777777" w:rsidR="00F56BAC" w:rsidRPr="00FF33AD" w:rsidRDefault="00F56BAC" w:rsidP="00207D64">
            <w:pPr>
              <w:spacing w:after="0" w:line="240" w:lineRule="auto"/>
              <w:jc w:val="center"/>
              <w:rPr>
                <w:rFonts w:ascii="Calibri" w:eastAsia="Times New Roman" w:hAnsi="Calibri" w:cs="Calibri"/>
                <w:b/>
                <w:bCs/>
                <w:color w:val="000000"/>
                <w:sz w:val="20"/>
                <w:szCs w:val="20"/>
                <w:lang w:eastAsia="pt-BR"/>
              </w:rPr>
            </w:pPr>
            <w:r w:rsidRPr="00FF33AD">
              <w:rPr>
                <w:rFonts w:ascii="Calibri" w:eastAsia="Times New Roman" w:hAnsi="Calibri" w:cs="Calibri"/>
                <w:b/>
                <w:bCs/>
                <w:color w:val="000000"/>
                <w:sz w:val="20"/>
                <w:szCs w:val="20"/>
                <w:lang w:eastAsia="pt-BR"/>
              </w:rPr>
              <w:t>Liquidação (Dias)</w:t>
            </w:r>
          </w:p>
        </w:tc>
      </w:tr>
      <w:tr w:rsidR="00F56BAC" w:rsidRPr="00FF33AD" w14:paraId="097B74DD" w14:textId="77777777" w:rsidTr="00207D64">
        <w:trPr>
          <w:trHeight w:val="300"/>
          <w:jc w:val="center"/>
        </w:trPr>
        <w:tc>
          <w:tcPr>
            <w:tcW w:w="1144" w:type="pct"/>
            <w:tcBorders>
              <w:top w:val="nil"/>
              <w:left w:val="nil"/>
              <w:bottom w:val="nil"/>
              <w:right w:val="nil"/>
            </w:tcBorders>
            <w:noWrap/>
            <w:vAlign w:val="center"/>
            <w:hideMark/>
          </w:tcPr>
          <w:p w14:paraId="48704F5F" w14:textId="77777777" w:rsidR="00F56BAC" w:rsidRPr="00FF33AD" w:rsidRDefault="00F56BAC" w:rsidP="00207D64">
            <w:pPr>
              <w:spacing w:after="0" w:line="240" w:lineRule="auto"/>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Débito</w:t>
            </w:r>
          </w:p>
        </w:tc>
        <w:tc>
          <w:tcPr>
            <w:tcW w:w="617" w:type="pct"/>
            <w:tcBorders>
              <w:top w:val="nil"/>
              <w:left w:val="nil"/>
              <w:bottom w:val="nil"/>
              <w:right w:val="nil"/>
            </w:tcBorders>
            <w:noWrap/>
            <w:vAlign w:val="center"/>
            <w:hideMark/>
          </w:tcPr>
          <w:p w14:paraId="17A1D68A" w14:textId="64159E29"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0,9</w:t>
            </w:r>
            <w:r w:rsidR="0011307C">
              <w:rPr>
                <w:rFonts w:ascii="Calibri" w:eastAsia="Times New Roman" w:hAnsi="Calibri" w:cs="Calibri"/>
                <w:color w:val="000000"/>
                <w:sz w:val="20"/>
                <w:szCs w:val="20"/>
                <w:lang w:eastAsia="pt-BR"/>
              </w:rPr>
              <w:t>9</w:t>
            </w:r>
            <w:r w:rsidRPr="00FF33AD">
              <w:rPr>
                <w:rFonts w:ascii="Calibri" w:eastAsia="Times New Roman" w:hAnsi="Calibri" w:cs="Calibri"/>
                <w:color w:val="000000"/>
                <w:sz w:val="20"/>
                <w:szCs w:val="20"/>
                <w:lang w:eastAsia="pt-BR"/>
              </w:rPr>
              <w:t>%</w:t>
            </w:r>
          </w:p>
        </w:tc>
        <w:tc>
          <w:tcPr>
            <w:tcW w:w="547" w:type="pct"/>
            <w:tcBorders>
              <w:top w:val="nil"/>
              <w:left w:val="nil"/>
              <w:bottom w:val="nil"/>
              <w:right w:val="nil"/>
            </w:tcBorders>
            <w:noWrap/>
            <w:vAlign w:val="center"/>
            <w:hideMark/>
          </w:tcPr>
          <w:p w14:paraId="36B03C9B" w14:textId="32B52BB0"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0,9</w:t>
            </w:r>
            <w:r w:rsidR="0011307C">
              <w:rPr>
                <w:rFonts w:ascii="Calibri" w:eastAsia="Times New Roman" w:hAnsi="Calibri" w:cs="Calibri"/>
                <w:color w:val="000000"/>
                <w:sz w:val="20"/>
                <w:szCs w:val="20"/>
                <w:lang w:eastAsia="pt-BR"/>
              </w:rPr>
              <w:t>9</w:t>
            </w:r>
            <w:r w:rsidRPr="00FF33AD">
              <w:rPr>
                <w:rFonts w:ascii="Calibri" w:eastAsia="Times New Roman" w:hAnsi="Calibri" w:cs="Calibri"/>
                <w:color w:val="000000"/>
                <w:sz w:val="20"/>
                <w:szCs w:val="20"/>
                <w:lang w:eastAsia="pt-BR"/>
              </w:rPr>
              <w:t>%</w:t>
            </w:r>
          </w:p>
        </w:tc>
        <w:tc>
          <w:tcPr>
            <w:tcW w:w="547" w:type="pct"/>
            <w:tcBorders>
              <w:top w:val="nil"/>
              <w:left w:val="nil"/>
              <w:bottom w:val="nil"/>
              <w:right w:val="nil"/>
            </w:tcBorders>
            <w:noWrap/>
            <w:vAlign w:val="center"/>
            <w:hideMark/>
          </w:tcPr>
          <w:p w14:paraId="2211E34C" w14:textId="71F7CF4A"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1,</w:t>
            </w:r>
            <w:r>
              <w:rPr>
                <w:rFonts w:ascii="Calibri" w:eastAsia="Times New Roman" w:hAnsi="Calibri" w:cs="Calibri"/>
                <w:color w:val="000000"/>
                <w:sz w:val="20"/>
                <w:szCs w:val="20"/>
                <w:lang w:eastAsia="pt-BR"/>
              </w:rPr>
              <w:t>5</w:t>
            </w:r>
            <w:r w:rsidR="0011307C">
              <w:rPr>
                <w:rFonts w:ascii="Calibri" w:eastAsia="Times New Roman" w:hAnsi="Calibri" w:cs="Calibri"/>
                <w:color w:val="000000"/>
                <w:sz w:val="20"/>
                <w:szCs w:val="20"/>
                <w:lang w:eastAsia="pt-BR"/>
              </w:rPr>
              <w:t>6</w:t>
            </w:r>
            <w:r w:rsidRPr="00FF33AD">
              <w:rPr>
                <w:rFonts w:ascii="Calibri" w:eastAsia="Times New Roman" w:hAnsi="Calibri" w:cs="Calibri"/>
                <w:color w:val="000000"/>
                <w:sz w:val="20"/>
                <w:szCs w:val="20"/>
                <w:lang w:eastAsia="pt-BR"/>
              </w:rPr>
              <w:t>%</w:t>
            </w:r>
          </w:p>
        </w:tc>
        <w:tc>
          <w:tcPr>
            <w:tcW w:w="781" w:type="pct"/>
            <w:tcBorders>
              <w:top w:val="nil"/>
              <w:left w:val="nil"/>
              <w:bottom w:val="nil"/>
              <w:right w:val="nil"/>
            </w:tcBorders>
            <w:noWrap/>
            <w:vAlign w:val="center"/>
          </w:tcPr>
          <w:p w14:paraId="23499E0C" w14:textId="77777777"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w:t>
            </w:r>
          </w:p>
        </w:tc>
        <w:tc>
          <w:tcPr>
            <w:tcW w:w="1364" w:type="pct"/>
            <w:tcBorders>
              <w:top w:val="nil"/>
              <w:left w:val="nil"/>
              <w:bottom w:val="nil"/>
              <w:right w:val="nil"/>
            </w:tcBorders>
            <w:noWrap/>
            <w:vAlign w:val="center"/>
          </w:tcPr>
          <w:p w14:paraId="5A40F81E" w14:textId="77777777"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D+1</w:t>
            </w:r>
          </w:p>
        </w:tc>
      </w:tr>
      <w:tr w:rsidR="00F56BAC" w:rsidRPr="00FF33AD" w14:paraId="5945BA9C" w14:textId="77777777" w:rsidTr="00207D64">
        <w:trPr>
          <w:trHeight w:val="300"/>
          <w:jc w:val="center"/>
        </w:trPr>
        <w:tc>
          <w:tcPr>
            <w:tcW w:w="1144" w:type="pct"/>
            <w:tcBorders>
              <w:top w:val="nil"/>
              <w:left w:val="nil"/>
              <w:bottom w:val="nil"/>
              <w:right w:val="nil"/>
            </w:tcBorders>
            <w:noWrap/>
            <w:vAlign w:val="center"/>
            <w:hideMark/>
          </w:tcPr>
          <w:p w14:paraId="603EED38" w14:textId="77777777" w:rsidR="00F56BAC" w:rsidRPr="00FF33AD" w:rsidRDefault="00F56BAC" w:rsidP="00207D64">
            <w:pPr>
              <w:spacing w:after="0" w:line="240" w:lineRule="auto"/>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Crédito</w:t>
            </w:r>
          </w:p>
        </w:tc>
        <w:tc>
          <w:tcPr>
            <w:tcW w:w="617" w:type="pct"/>
            <w:tcBorders>
              <w:top w:val="nil"/>
              <w:left w:val="nil"/>
              <w:bottom w:val="nil"/>
              <w:right w:val="nil"/>
            </w:tcBorders>
            <w:noWrap/>
            <w:vAlign w:val="center"/>
            <w:hideMark/>
          </w:tcPr>
          <w:p w14:paraId="691F5A41" w14:textId="3E69CFF5"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1,</w:t>
            </w:r>
            <w:r w:rsidR="0011307C">
              <w:rPr>
                <w:rFonts w:ascii="Calibri" w:eastAsia="Times New Roman" w:hAnsi="Calibri" w:cs="Calibri"/>
                <w:color w:val="000000"/>
                <w:sz w:val="20"/>
                <w:szCs w:val="20"/>
                <w:lang w:eastAsia="pt-BR"/>
              </w:rPr>
              <w:t>74</w:t>
            </w:r>
            <w:r w:rsidRPr="00FF33AD">
              <w:rPr>
                <w:rFonts w:ascii="Calibri" w:eastAsia="Times New Roman" w:hAnsi="Calibri" w:cs="Calibri"/>
                <w:color w:val="000000"/>
                <w:sz w:val="20"/>
                <w:szCs w:val="20"/>
                <w:lang w:eastAsia="pt-BR"/>
              </w:rPr>
              <w:t>%</w:t>
            </w:r>
          </w:p>
        </w:tc>
        <w:tc>
          <w:tcPr>
            <w:tcW w:w="547" w:type="pct"/>
            <w:tcBorders>
              <w:top w:val="nil"/>
              <w:left w:val="nil"/>
              <w:bottom w:val="nil"/>
              <w:right w:val="nil"/>
            </w:tcBorders>
            <w:noWrap/>
            <w:vAlign w:val="center"/>
            <w:hideMark/>
          </w:tcPr>
          <w:p w14:paraId="72D65271" w14:textId="71A0BAE0"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1,9</w:t>
            </w:r>
            <w:r w:rsidR="0011307C">
              <w:rPr>
                <w:rFonts w:ascii="Calibri" w:eastAsia="Times New Roman" w:hAnsi="Calibri" w:cs="Calibri"/>
                <w:color w:val="000000"/>
                <w:sz w:val="20"/>
                <w:szCs w:val="20"/>
                <w:lang w:eastAsia="pt-BR"/>
              </w:rPr>
              <w:t>8</w:t>
            </w:r>
            <w:r w:rsidRPr="00FF33AD">
              <w:rPr>
                <w:rFonts w:ascii="Calibri" w:eastAsia="Times New Roman" w:hAnsi="Calibri" w:cs="Calibri"/>
                <w:color w:val="000000"/>
                <w:sz w:val="20"/>
                <w:szCs w:val="20"/>
                <w:lang w:eastAsia="pt-BR"/>
              </w:rPr>
              <w:t>%</w:t>
            </w:r>
          </w:p>
        </w:tc>
        <w:tc>
          <w:tcPr>
            <w:tcW w:w="547" w:type="pct"/>
            <w:tcBorders>
              <w:top w:val="nil"/>
              <w:left w:val="nil"/>
              <w:bottom w:val="nil"/>
              <w:right w:val="nil"/>
            </w:tcBorders>
            <w:noWrap/>
            <w:vAlign w:val="center"/>
            <w:hideMark/>
          </w:tcPr>
          <w:p w14:paraId="2325A94C" w14:textId="298B3342"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2,</w:t>
            </w:r>
            <w:r w:rsidR="00E4205E">
              <w:rPr>
                <w:rFonts w:ascii="Calibri" w:eastAsia="Times New Roman" w:hAnsi="Calibri" w:cs="Calibri"/>
                <w:color w:val="000000"/>
                <w:sz w:val="20"/>
                <w:szCs w:val="20"/>
                <w:lang w:eastAsia="pt-BR"/>
              </w:rPr>
              <w:t>50</w:t>
            </w:r>
            <w:r w:rsidRPr="00FF33AD">
              <w:rPr>
                <w:rFonts w:ascii="Calibri" w:eastAsia="Times New Roman" w:hAnsi="Calibri" w:cs="Calibri"/>
                <w:color w:val="000000"/>
                <w:sz w:val="20"/>
                <w:szCs w:val="20"/>
                <w:lang w:eastAsia="pt-BR"/>
              </w:rPr>
              <w:t>%</w:t>
            </w:r>
          </w:p>
        </w:tc>
        <w:tc>
          <w:tcPr>
            <w:tcW w:w="781" w:type="pct"/>
            <w:tcBorders>
              <w:top w:val="nil"/>
              <w:left w:val="nil"/>
              <w:bottom w:val="nil"/>
              <w:right w:val="nil"/>
            </w:tcBorders>
            <w:noWrap/>
            <w:vAlign w:val="center"/>
          </w:tcPr>
          <w:p w14:paraId="76DC7FFA" w14:textId="0E22FD70"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3,0</w:t>
            </w:r>
            <w:r w:rsidR="00E4205E">
              <w:rPr>
                <w:rFonts w:ascii="Calibri" w:eastAsia="Times New Roman" w:hAnsi="Calibri" w:cs="Calibri"/>
                <w:color w:val="000000"/>
                <w:sz w:val="20"/>
                <w:szCs w:val="20"/>
                <w:lang w:eastAsia="pt-BR"/>
              </w:rPr>
              <w:t>5</w:t>
            </w:r>
            <w:r w:rsidRPr="00FF33AD">
              <w:rPr>
                <w:rFonts w:ascii="Calibri" w:eastAsia="Times New Roman" w:hAnsi="Calibri" w:cs="Calibri"/>
                <w:color w:val="000000"/>
                <w:sz w:val="20"/>
                <w:szCs w:val="20"/>
                <w:lang w:eastAsia="pt-BR"/>
              </w:rPr>
              <w:t>%</w:t>
            </w:r>
          </w:p>
        </w:tc>
        <w:tc>
          <w:tcPr>
            <w:tcW w:w="1364" w:type="pct"/>
            <w:tcBorders>
              <w:top w:val="nil"/>
              <w:left w:val="nil"/>
              <w:bottom w:val="nil"/>
              <w:right w:val="nil"/>
            </w:tcBorders>
            <w:noWrap/>
            <w:vAlign w:val="center"/>
          </w:tcPr>
          <w:p w14:paraId="0426A2F1" w14:textId="77777777"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D+30</w:t>
            </w:r>
          </w:p>
        </w:tc>
      </w:tr>
      <w:tr w:rsidR="00F56BAC" w:rsidRPr="00906133" w14:paraId="39F427BF" w14:textId="77777777" w:rsidTr="00207D64">
        <w:trPr>
          <w:trHeight w:val="300"/>
          <w:jc w:val="center"/>
        </w:trPr>
        <w:tc>
          <w:tcPr>
            <w:tcW w:w="1144" w:type="pct"/>
            <w:tcBorders>
              <w:top w:val="nil"/>
              <w:left w:val="nil"/>
              <w:bottom w:val="nil"/>
              <w:right w:val="nil"/>
            </w:tcBorders>
            <w:noWrap/>
            <w:vAlign w:val="center"/>
            <w:hideMark/>
          </w:tcPr>
          <w:p w14:paraId="6314E250" w14:textId="77777777" w:rsidR="00F56BAC" w:rsidRPr="00FF33AD" w:rsidRDefault="00F56BAC" w:rsidP="00207D64">
            <w:pPr>
              <w:spacing w:after="0" w:line="240" w:lineRule="auto"/>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Crédito 2x a 6x</w:t>
            </w:r>
          </w:p>
        </w:tc>
        <w:tc>
          <w:tcPr>
            <w:tcW w:w="617" w:type="pct"/>
            <w:tcBorders>
              <w:top w:val="nil"/>
              <w:left w:val="nil"/>
              <w:bottom w:val="nil"/>
              <w:right w:val="nil"/>
            </w:tcBorders>
            <w:noWrap/>
            <w:vAlign w:val="center"/>
            <w:hideMark/>
          </w:tcPr>
          <w:p w14:paraId="333B09A1" w14:textId="5BBC3C75"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2,</w:t>
            </w:r>
            <w:r w:rsidR="0011307C">
              <w:rPr>
                <w:rFonts w:ascii="Calibri" w:eastAsia="Times New Roman" w:hAnsi="Calibri" w:cs="Calibri"/>
                <w:color w:val="000000"/>
                <w:sz w:val="20"/>
                <w:szCs w:val="20"/>
                <w:lang w:eastAsia="pt-BR"/>
              </w:rPr>
              <w:t>41</w:t>
            </w:r>
            <w:r w:rsidRPr="00FF33AD">
              <w:rPr>
                <w:rFonts w:ascii="Calibri" w:eastAsia="Times New Roman" w:hAnsi="Calibri" w:cs="Calibri"/>
                <w:color w:val="000000"/>
                <w:sz w:val="20"/>
                <w:szCs w:val="20"/>
                <w:lang w:eastAsia="pt-BR"/>
              </w:rPr>
              <w:t>%</w:t>
            </w:r>
          </w:p>
        </w:tc>
        <w:tc>
          <w:tcPr>
            <w:tcW w:w="547" w:type="pct"/>
            <w:tcBorders>
              <w:top w:val="nil"/>
              <w:left w:val="nil"/>
              <w:bottom w:val="nil"/>
              <w:right w:val="nil"/>
            </w:tcBorders>
            <w:noWrap/>
            <w:vAlign w:val="center"/>
            <w:hideMark/>
          </w:tcPr>
          <w:p w14:paraId="7AED34E9" w14:textId="0820D8A8"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2,</w:t>
            </w:r>
            <w:r>
              <w:rPr>
                <w:rFonts w:ascii="Calibri" w:eastAsia="Times New Roman" w:hAnsi="Calibri" w:cs="Calibri"/>
                <w:color w:val="000000"/>
                <w:sz w:val="20"/>
                <w:szCs w:val="20"/>
                <w:lang w:eastAsia="pt-BR"/>
              </w:rPr>
              <w:t>2</w:t>
            </w:r>
            <w:r w:rsidR="0011307C">
              <w:rPr>
                <w:rFonts w:ascii="Calibri" w:eastAsia="Times New Roman" w:hAnsi="Calibri" w:cs="Calibri"/>
                <w:color w:val="000000"/>
                <w:sz w:val="20"/>
                <w:szCs w:val="20"/>
                <w:lang w:eastAsia="pt-BR"/>
              </w:rPr>
              <w:t>7</w:t>
            </w:r>
            <w:r w:rsidRPr="00FF33AD">
              <w:rPr>
                <w:rFonts w:ascii="Calibri" w:eastAsia="Times New Roman" w:hAnsi="Calibri" w:cs="Calibri"/>
                <w:color w:val="000000"/>
                <w:sz w:val="20"/>
                <w:szCs w:val="20"/>
                <w:lang w:eastAsia="pt-BR"/>
              </w:rPr>
              <w:t>%</w:t>
            </w:r>
          </w:p>
        </w:tc>
        <w:tc>
          <w:tcPr>
            <w:tcW w:w="547" w:type="pct"/>
            <w:tcBorders>
              <w:top w:val="nil"/>
              <w:left w:val="nil"/>
              <w:bottom w:val="nil"/>
              <w:right w:val="nil"/>
            </w:tcBorders>
            <w:noWrap/>
            <w:vAlign w:val="center"/>
            <w:hideMark/>
          </w:tcPr>
          <w:p w14:paraId="7913BD29" w14:textId="3D5E71ED"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3,</w:t>
            </w:r>
            <w:r>
              <w:rPr>
                <w:rFonts w:ascii="Calibri" w:eastAsia="Times New Roman" w:hAnsi="Calibri" w:cs="Calibri"/>
                <w:color w:val="000000"/>
                <w:sz w:val="20"/>
                <w:szCs w:val="20"/>
                <w:lang w:eastAsia="pt-BR"/>
              </w:rPr>
              <w:t>0</w:t>
            </w:r>
            <w:r w:rsidR="00E4205E">
              <w:rPr>
                <w:rFonts w:ascii="Calibri" w:eastAsia="Times New Roman" w:hAnsi="Calibri" w:cs="Calibri"/>
                <w:color w:val="000000"/>
                <w:sz w:val="20"/>
                <w:szCs w:val="20"/>
                <w:lang w:eastAsia="pt-BR"/>
              </w:rPr>
              <w:t>9</w:t>
            </w:r>
            <w:r w:rsidRPr="00FF33AD">
              <w:rPr>
                <w:rFonts w:ascii="Calibri" w:eastAsia="Times New Roman" w:hAnsi="Calibri" w:cs="Calibri"/>
                <w:color w:val="000000"/>
                <w:sz w:val="20"/>
                <w:szCs w:val="20"/>
                <w:lang w:eastAsia="pt-BR"/>
              </w:rPr>
              <w:t>%</w:t>
            </w:r>
          </w:p>
        </w:tc>
        <w:tc>
          <w:tcPr>
            <w:tcW w:w="781" w:type="pct"/>
            <w:tcBorders>
              <w:top w:val="nil"/>
              <w:left w:val="nil"/>
              <w:bottom w:val="nil"/>
              <w:right w:val="nil"/>
            </w:tcBorders>
            <w:noWrap/>
            <w:vAlign w:val="center"/>
          </w:tcPr>
          <w:p w14:paraId="054CCB1B" w14:textId="06560F3A"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3,2</w:t>
            </w:r>
            <w:r w:rsidR="00E4205E">
              <w:rPr>
                <w:rFonts w:ascii="Calibri" w:eastAsia="Times New Roman" w:hAnsi="Calibri" w:cs="Calibri"/>
                <w:color w:val="000000"/>
                <w:sz w:val="20"/>
                <w:szCs w:val="20"/>
                <w:lang w:eastAsia="pt-BR"/>
              </w:rPr>
              <w:t>6</w:t>
            </w:r>
            <w:r w:rsidRPr="00FF33AD">
              <w:rPr>
                <w:rFonts w:ascii="Calibri" w:eastAsia="Times New Roman" w:hAnsi="Calibri" w:cs="Calibri"/>
                <w:color w:val="000000"/>
                <w:sz w:val="20"/>
                <w:szCs w:val="20"/>
                <w:lang w:eastAsia="pt-BR"/>
              </w:rPr>
              <w:t>%</w:t>
            </w:r>
          </w:p>
        </w:tc>
        <w:tc>
          <w:tcPr>
            <w:tcW w:w="1364" w:type="pct"/>
            <w:tcBorders>
              <w:top w:val="nil"/>
              <w:left w:val="nil"/>
              <w:bottom w:val="nil"/>
              <w:right w:val="nil"/>
            </w:tcBorders>
            <w:noWrap/>
          </w:tcPr>
          <w:p w14:paraId="6E186C00" w14:textId="77777777" w:rsidR="00F56BAC" w:rsidRPr="00906133" w:rsidRDefault="00F56BAC" w:rsidP="00207D64">
            <w:pPr>
              <w:spacing w:after="0" w:line="240" w:lineRule="auto"/>
              <w:jc w:val="center"/>
              <w:rPr>
                <w:rFonts w:ascii="Calibri" w:eastAsia="Times New Roman" w:hAnsi="Calibri" w:cs="Calibri"/>
                <w:noProof/>
                <w:color w:val="000000"/>
                <w:sz w:val="20"/>
                <w:szCs w:val="20"/>
                <w:lang w:eastAsia="pt-BR"/>
              </w:rPr>
            </w:pPr>
            <w:r w:rsidRPr="00FF33AD">
              <w:rPr>
                <w:rFonts w:ascii="Calibri" w:eastAsia="Times New Roman" w:hAnsi="Calibri" w:cs="Calibri"/>
                <w:noProof/>
                <w:color w:val="000000"/>
                <w:sz w:val="20"/>
                <w:szCs w:val="20"/>
                <w:lang w:eastAsia="pt-BR"/>
              </w:rPr>
              <w:t>D+30 cada parcela</w:t>
            </w:r>
          </w:p>
        </w:tc>
      </w:tr>
      <w:tr w:rsidR="00F56BAC" w:rsidRPr="00FF33AD" w14:paraId="554B922D" w14:textId="77777777" w:rsidTr="00207D64">
        <w:trPr>
          <w:trHeight w:val="300"/>
          <w:jc w:val="center"/>
        </w:trPr>
        <w:tc>
          <w:tcPr>
            <w:tcW w:w="1144" w:type="pct"/>
            <w:tcBorders>
              <w:top w:val="nil"/>
              <w:left w:val="nil"/>
              <w:bottom w:val="nil"/>
              <w:right w:val="nil"/>
            </w:tcBorders>
            <w:noWrap/>
            <w:vAlign w:val="center"/>
            <w:hideMark/>
          </w:tcPr>
          <w:p w14:paraId="66A5AC04" w14:textId="77777777" w:rsidR="00F56BAC" w:rsidRPr="00FF33AD" w:rsidRDefault="00F56BAC" w:rsidP="00207D64">
            <w:pPr>
              <w:spacing w:after="0" w:line="240" w:lineRule="auto"/>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Crédito 7x a 12x</w:t>
            </w:r>
          </w:p>
        </w:tc>
        <w:tc>
          <w:tcPr>
            <w:tcW w:w="617" w:type="pct"/>
            <w:tcBorders>
              <w:top w:val="nil"/>
              <w:left w:val="nil"/>
              <w:bottom w:val="nil"/>
              <w:right w:val="nil"/>
            </w:tcBorders>
            <w:noWrap/>
            <w:vAlign w:val="center"/>
            <w:hideMark/>
          </w:tcPr>
          <w:p w14:paraId="7CC5094A" w14:textId="3DDA5435"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2,</w:t>
            </w:r>
            <w:r>
              <w:rPr>
                <w:rFonts w:ascii="Calibri" w:eastAsia="Times New Roman" w:hAnsi="Calibri" w:cs="Calibri"/>
                <w:color w:val="000000"/>
                <w:sz w:val="20"/>
                <w:szCs w:val="20"/>
                <w:lang w:eastAsia="pt-BR"/>
              </w:rPr>
              <w:t>6</w:t>
            </w:r>
            <w:r w:rsidR="0011307C">
              <w:rPr>
                <w:rFonts w:ascii="Calibri" w:eastAsia="Times New Roman" w:hAnsi="Calibri" w:cs="Calibri"/>
                <w:color w:val="000000"/>
                <w:sz w:val="20"/>
                <w:szCs w:val="20"/>
                <w:lang w:eastAsia="pt-BR"/>
              </w:rPr>
              <w:t>6</w:t>
            </w:r>
            <w:r w:rsidRPr="00FF33AD">
              <w:rPr>
                <w:rFonts w:ascii="Calibri" w:eastAsia="Times New Roman" w:hAnsi="Calibri" w:cs="Calibri"/>
                <w:color w:val="000000"/>
                <w:sz w:val="20"/>
                <w:szCs w:val="20"/>
                <w:lang w:eastAsia="pt-BR"/>
              </w:rPr>
              <w:t>%</w:t>
            </w:r>
          </w:p>
        </w:tc>
        <w:tc>
          <w:tcPr>
            <w:tcW w:w="547" w:type="pct"/>
            <w:tcBorders>
              <w:top w:val="nil"/>
              <w:left w:val="nil"/>
              <w:bottom w:val="nil"/>
              <w:right w:val="nil"/>
            </w:tcBorders>
            <w:noWrap/>
            <w:vAlign w:val="center"/>
            <w:hideMark/>
          </w:tcPr>
          <w:p w14:paraId="2E02550B" w14:textId="7DCF5440"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2,</w:t>
            </w:r>
            <w:r w:rsidR="00E4205E">
              <w:rPr>
                <w:rFonts w:ascii="Calibri" w:eastAsia="Times New Roman" w:hAnsi="Calibri" w:cs="Calibri"/>
                <w:color w:val="000000"/>
                <w:sz w:val="20"/>
                <w:szCs w:val="20"/>
                <w:lang w:eastAsia="pt-BR"/>
              </w:rPr>
              <w:t>83</w:t>
            </w:r>
            <w:r w:rsidRPr="00FF33AD">
              <w:rPr>
                <w:rFonts w:ascii="Calibri" w:eastAsia="Times New Roman" w:hAnsi="Calibri" w:cs="Calibri"/>
                <w:color w:val="000000"/>
                <w:sz w:val="20"/>
                <w:szCs w:val="20"/>
                <w:lang w:eastAsia="pt-BR"/>
              </w:rPr>
              <w:t>%</w:t>
            </w:r>
          </w:p>
        </w:tc>
        <w:tc>
          <w:tcPr>
            <w:tcW w:w="547" w:type="pct"/>
            <w:tcBorders>
              <w:top w:val="nil"/>
              <w:left w:val="nil"/>
              <w:bottom w:val="nil"/>
              <w:right w:val="nil"/>
            </w:tcBorders>
            <w:noWrap/>
            <w:vAlign w:val="center"/>
            <w:hideMark/>
          </w:tcPr>
          <w:p w14:paraId="2A8555E6" w14:textId="54C0278F"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3,</w:t>
            </w:r>
            <w:r w:rsidR="00E4205E">
              <w:rPr>
                <w:rFonts w:ascii="Calibri" w:eastAsia="Times New Roman" w:hAnsi="Calibri" w:cs="Calibri"/>
                <w:color w:val="000000"/>
                <w:sz w:val="20"/>
                <w:szCs w:val="20"/>
                <w:lang w:eastAsia="pt-BR"/>
              </w:rPr>
              <w:t>93</w:t>
            </w:r>
            <w:r w:rsidRPr="00FF33AD">
              <w:rPr>
                <w:rFonts w:ascii="Calibri" w:eastAsia="Times New Roman" w:hAnsi="Calibri" w:cs="Calibri"/>
                <w:color w:val="000000"/>
                <w:sz w:val="20"/>
                <w:szCs w:val="20"/>
                <w:lang w:eastAsia="pt-BR"/>
              </w:rPr>
              <w:t>%</w:t>
            </w:r>
          </w:p>
        </w:tc>
        <w:tc>
          <w:tcPr>
            <w:tcW w:w="781" w:type="pct"/>
            <w:tcBorders>
              <w:top w:val="nil"/>
              <w:left w:val="nil"/>
              <w:bottom w:val="nil"/>
              <w:right w:val="nil"/>
            </w:tcBorders>
            <w:noWrap/>
            <w:vAlign w:val="center"/>
          </w:tcPr>
          <w:p w14:paraId="583D164B" w14:textId="195ED7D3"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color w:val="000000"/>
                <w:sz w:val="20"/>
                <w:szCs w:val="20"/>
                <w:lang w:eastAsia="pt-BR"/>
              </w:rPr>
              <w:t>3,</w:t>
            </w:r>
            <w:r w:rsidR="00E4205E">
              <w:rPr>
                <w:rFonts w:ascii="Calibri" w:eastAsia="Times New Roman" w:hAnsi="Calibri" w:cs="Calibri"/>
                <w:color w:val="000000"/>
                <w:sz w:val="20"/>
                <w:szCs w:val="20"/>
                <w:lang w:eastAsia="pt-BR"/>
              </w:rPr>
              <w:t>41</w:t>
            </w:r>
            <w:r w:rsidRPr="00FF33AD">
              <w:rPr>
                <w:rFonts w:ascii="Calibri" w:eastAsia="Times New Roman" w:hAnsi="Calibri" w:cs="Calibri"/>
                <w:color w:val="000000"/>
                <w:sz w:val="20"/>
                <w:szCs w:val="20"/>
                <w:lang w:eastAsia="pt-BR"/>
              </w:rPr>
              <w:t>%</w:t>
            </w:r>
          </w:p>
        </w:tc>
        <w:tc>
          <w:tcPr>
            <w:tcW w:w="1364" w:type="pct"/>
            <w:tcBorders>
              <w:top w:val="nil"/>
              <w:left w:val="nil"/>
              <w:bottom w:val="nil"/>
              <w:right w:val="nil"/>
            </w:tcBorders>
            <w:noWrap/>
            <w:vAlign w:val="center"/>
          </w:tcPr>
          <w:p w14:paraId="3A8D2EDC" w14:textId="77777777" w:rsidR="00F56BAC" w:rsidRPr="00FF33AD" w:rsidRDefault="00F56BAC" w:rsidP="00207D64">
            <w:pPr>
              <w:spacing w:after="0" w:line="240" w:lineRule="auto"/>
              <w:jc w:val="center"/>
              <w:rPr>
                <w:rFonts w:ascii="Calibri" w:eastAsia="Times New Roman" w:hAnsi="Calibri" w:cs="Calibri"/>
                <w:color w:val="000000"/>
                <w:sz w:val="20"/>
                <w:szCs w:val="20"/>
                <w:lang w:eastAsia="pt-BR"/>
              </w:rPr>
            </w:pPr>
            <w:r w:rsidRPr="00FF33AD">
              <w:rPr>
                <w:rFonts w:ascii="Calibri" w:eastAsia="Times New Roman" w:hAnsi="Calibri" w:cs="Calibri"/>
                <w:noProof/>
                <w:color w:val="000000"/>
                <w:sz w:val="20"/>
                <w:szCs w:val="20"/>
                <w:lang w:eastAsia="pt-BR"/>
              </w:rPr>
              <w:t>D+30 cada parcela</w:t>
            </w:r>
          </w:p>
        </w:tc>
      </w:tr>
    </w:tbl>
    <w:p w14:paraId="5CF22025" w14:textId="77777777" w:rsidR="003E47B0" w:rsidRPr="003E47B0" w:rsidRDefault="003E47B0" w:rsidP="003E47B0">
      <w:pPr>
        <w:pStyle w:val="PargrafodaLista"/>
        <w:tabs>
          <w:tab w:val="left" w:pos="567"/>
        </w:tabs>
        <w:spacing w:after="0"/>
        <w:ind w:left="0"/>
        <w:jc w:val="both"/>
        <w:rPr>
          <w:b/>
          <w:bCs/>
        </w:rPr>
      </w:pPr>
    </w:p>
    <w:p w14:paraId="524C43EA" w14:textId="6AFBE7A2" w:rsidR="007F330D" w:rsidRPr="00222FE4" w:rsidRDefault="00222FE4" w:rsidP="00A47150">
      <w:pPr>
        <w:pStyle w:val="PargrafodaLista"/>
        <w:numPr>
          <w:ilvl w:val="1"/>
          <w:numId w:val="1"/>
        </w:numPr>
        <w:tabs>
          <w:tab w:val="left" w:pos="567"/>
        </w:tabs>
        <w:spacing w:after="0"/>
        <w:ind w:left="0" w:firstLine="0"/>
        <w:jc w:val="both"/>
        <w:rPr>
          <w:b/>
          <w:bCs/>
        </w:rPr>
      </w:pPr>
      <w:r>
        <w:t>Caso</w:t>
      </w:r>
      <w:r w:rsidRPr="000D0611">
        <w:t xml:space="preserve"> </w:t>
      </w:r>
      <w:r>
        <w:t xml:space="preserve">opte pela antecipação automática de recebíveis, conforme </w:t>
      </w:r>
      <w:r w:rsidR="00652538">
        <w:t xml:space="preserve">regras definidas em </w:t>
      </w:r>
      <w:r w:rsidR="00652538">
        <w:rPr>
          <w:b/>
          <w:bCs/>
        </w:rPr>
        <w:t xml:space="preserve">CONTRATO </w:t>
      </w:r>
      <w:r w:rsidR="00652538">
        <w:t xml:space="preserve">e </w:t>
      </w:r>
      <w:r>
        <w:t>selecionado abaixo, o</w:t>
      </w:r>
      <w:r w:rsidR="000D0611">
        <w:t xml:space="preserve"> </w:t>
      </w:r>
      <w:r w:rsidR="000D0611">
        <w:rPr>
          <w:b/>
          <w:bCs/>
        </w:rPr>
        <w:t>CLIENTE</w:t>
      </w:r>
      <w:r w:rsidR="000D0611">
        <w:t xml:space="preserve"> concorda e aceita, desde já</w:t>
      </w:r>
      <w:r w:rsidR="008D0D0F">
        <w:t xml:space="preserve"> com a aplicação das taxas de antecipação </w:t>
      </w:r>
      <w:r>
        <w:t xml:space="preserve">automática </w:t>
      </w:r>
      <w:r w:rsidR="008D0D0F">
        <w:t xml:space="preserve">de recebíveis disponíveis no </w:t>
      </w:r>
      <w:r w:rsidR="008D0D0F">
        <w:rPr>
          <w:b/>
          <w:bCs/>
        </w:rPr>
        <w:t>PORTAL AUTOCRED</w:t>
      </w:r>
      <w:r w:rsidR="008D0D0F" w:rsidRPr="00652538">
        <w:rPr>
          <w:rStyle w:val="Hyperlink"/>
          <w:color w:val="auto"/>
          <w:u w:val="none"/>
        </w:rPr>
        <w:t>,</w:t>
      </w:r>
      <w:r>
        <w:t xml:space="preserve"> que</w:t>
      </w:r>
      <w:r w:rsidR="008D0D0F" w:rsidRPr="000D0611">
        <w:t xml:space="preserve"> </w:t>
      </w:r>
      <w:r w:rsidR="008D0D0F">
        <w:t>poderão sofrer alterações</w:t>
      </w:r>
      <w:r>
        <w:t xml:space="preserve"> a qualquer momento</w:t>
      </w:r>
      <w:r w:rsidR="008D0D0F">
        <w:t xml:space="preserve">, a critério da </w:t>
      </w:r>
      <w:r w:rsidR="008D0D0F">
        <w:rPr>
          <w:b/>
          <w:bCs/>
        </w:rPr>
        <w:t xml:space="preserve">AUTOCRED </w:t>
      </w:r>
      <w:r w:rsidR="008D0D0F">
        <w:t xml:space="preserve">e/ou em decorrência de </w:t>
      </w:r>
      <w:r w:rsidR="000D0611" w:rsidRPr="000D0611">
        <w:t>alterações no cenário econômico</w:t>
      </w:r>
      <w:r w:rsidR="000D0611">
        <w:t>.</w:t>
      </w:r>
    </w:p>
    <w:p w14:paraId="4CD64ECE" w14:textId="77777777" w:rsidR="008D0D0F" w:rsidRPr="007F330D" w:rsidRDefault="008D0D0F" w:rsidP="008D0D0F">
      <w:pPr>
        <w:pStyle w:val="PargrafodaLista"/>
        <w:tabs>
          <w:tab w:val="left" w:pos="567"/>
        </w:tabs>
        <w:spacing w:after="0"/>
        <w:ind w:left="0"/>
        <w:jc w:val="both"/>
        <w:rPr>
          <w:b/>
          <w:bCs/>
        </w:rPr>
      </w:pPr>
    </w:p>
    <w:p w14:paraId="1C9CC9D1" w14:textId="020B4E6A" w:rsidR="00A47150" w:rsidRPr="00592117" w:rsidRDefault="00A47150" w:rsidP="00A47150">
      <w:pPr>
        <w:pStyle w:val="PargrafodaLista"/>
        <w:numPr>
          <w:ilvl w:val="1"/>
          <w:numId w:val="1"/>
        </w:numPr>
        <w:tabs>
          <w:tab w:val="left" w:pos="567"/>
        </w:tabs>
        <w:spacing w:after="0"/>
        <w:ind w:left="0" w:firstLine="0"/>
        <w:jc w:val="both"/>
        <w:rPr>
          <w:b/>
          <w:bCs/>
        </w:rPr>
      </w:pPr>
      <w:r>
        <w:t xml:space="preserve">Nas hipóteses de alterações legais e/ou em regulamentos, que impactem os percentuais e/ou prazos acima estabelecidos, o </w:t>
      </w:r>
      <w:r w:rsidR="0093429B">
        <w:rPr>
          <w:b/>
          <w:bCs/>
        </w:rPr>
        <w:t>CLIENTE</w:t>
      </w:r>
      <w:r>
        <w:t xml:space="preserve"> concorda e aceita que a </w:t>
      </w:r>
      <w:r w:rsidRPr="0093429B">
        <w:rPr>
          <w:b/>
          <w:bCs/>
        </w:rPr>
        <w:t>AUTOCRED</w:t>
      </w:r>
      <w:r>
        <w:t xml:space="preserve"> altere a tabela do item 2.</w:t>
      </w:r>
      <w:r w:rsidR="00A403F8">
        <w:t>1</w:t>
      </w:r>
      <w:r>
        <w:t xml:space="preserve">. acima, bem como demais termos e condições deste </w:t>
      </w:r>
      <w:r w:rsidR="0093429B" w:rsidRPr="0093429B">
        <w:rPr>
          <w:b/>
          <w:bCs/>
        </w:rPr>
        <w:t>TERMO</w:t>
      </w:r>
      <w:r>
        <w:t xml:space="preserve"> e/ou do </w:t>
      </w:r>
      <w:r w:rsidR="0093429B" w:rsidRPr="0093429B">
        <w:rPr>
          <w:b/>
          <w:bCs/>
        </w:rPr>
        <w:t>CONTRATO</w:t>
      </w:r>
      <w:r>
        <w:t>, conforme aplicável.</w:t>
      </w:r>
      <w:r w:rsidR="005628FA">
        <w:t xml:space="preserve"> Eventuais alterações serão comunicadas ao </w:t>
      </w:r>
      <w:r w:rsidR="005628FA">
        <w:rPr>
          <w:b/>
          <w:bCs/>
        </w:rPr>
        <w:t>CLIENTE</w:t>
      </w:r>
      <w:r w:rsidR="005628FA">
        <w:t xml:space="preserve"> por e-mail ou outra forma definida em </w:t>
      </w:r>
      <w:r w:rsidR="005628FA">
        <w:rPr>
          <w:b/>
          <w:bCs/>
        </w:rPr>
        <w:t>CONTRATO</w:t>
      </w:r>
      <w:r w:rsidR="005628FA">
        <w:t>.</w:t>
      </w:r>
    </w:p>
    <w:p w14:paraId="26A9FED1" w14:textId="77777777" w:rsidR="00592117" w:rsidRPr="00592117" w:rsidRDefault="00592117" w:rsidP="00592117">
      <w:pPr>
        <w:pStyle w:val="PargrafodaLista"/>
        <w:tabs>
          <w:tab w:val="left" w:pos="567"/>
        </w:tabs>
        <w:spacing w:after="0"/>
        <w:ind w:left="0"/>
        <w:jc w:val="both"/>
        <w:rPr>
          <w:b/>
          <w:bCs/>
        </w:rPr>
      </w:pPr>
    </w:p>
    <w:p w14:paraId="391EBAF6" w14:textId="450D9974" w:rsidR="00592117" w:rsidRPr="00606C81" w:rsidRDefault="00592117" w:rsidP="00A47150">
      <w:pPr>
        <w:pStyle w:val="PargrafodaLista"/>
        <w:numPr>
          <w:ilvl w:val="1"/>
          <w:numId w:val="1"/>
        </w:numPr>
        <w:tabs>
          <w:tab w:val="left" w:pos="567"/>
        </w:tabs>
        <w:spacing w:after="0"/>
        <w:ind w:left="0" w:firstLine="0"/>
        <w:jc w:val="both"/>
        <w:rPr>
          <w:b/>
          <w:bCs/>
        </w:rPr>
      </w:pPr>
      <w:r>
        <w:t xml:space="preserve">O preço do aluguel dos </w:t>
      </w:r>
      <w:r>
        <w:rPr>
          <w:b/>
          <w:bCs/>
        </w:rPr>
        <w:t>EQUIPAMENTOS</w:t>
      </w:r>
      <w:r w:rsidR="00186771">
        <w:t xml:space="preserve">, que será descontado da agenda de recebíveis, conforme disposto no </w:t>
      </w:r>
      <w:r w:rsidR="00186771">
        <w:rPr>
          <w:b/>
          <w:bCs/>
        </w:rPr>
        <w:t>CONTRATO</w:t>
      </w:r>
      <w:r w:rsidR="00186771">
        <w:t>,</w:t>
      </w:r>
      <w:r>
        <w:t xml:space="preserve"> obedecerá aos critérios definidos abaixo</w:t>
      </w:r>
      <w:r w:rsidR="00316C49">
        <w:t>, verificados mensalmente</w:t>
      </w:r>
      <w:r>
        <w:t>:</w:t>
      </w:r>
    </w:p>
    <w:p w14:paraId="48B6EAFB" w14:textId="77777777" w:rsidR="0077590A" w:rsidRDefault="0077590A" w:rsidP="0077590A">
      <w:pPr>
        <w:pStyle w:val="PargrafodaLista"/>
        <w:rPr>
          <w:b/>
          <w:bCs/>
        </w:rPr>
      </w:pPr>
    </w:p>
    <w:p w14:paraId="59D44764" w14:textId="56083212" w:rsidR="00E7102A" w:rsidRDefault="00E7102A" w:rsidP="00E7102A">
      <w:pPr>
        <w:pStyle w:val="PargrafodaLista"/>
        <w:rPr>
          <w:b/>
          <w:bCs/>
        </w:rPr>
      </w:pPr>
    </w:p>
    <w:tbl>
      <w:tblPr>
        <w:tblStyle w:val="Tabelacomgrade"/>
        <w:tblW w:w="0" w:type="auto"/>
        <w:tblInd w:w="720" w:type="dxa"/>
        <w:tblLook w:val="04A0" w:firstRow="1" w:lastRow="0" w:firstColumn="1" w:lastColumn="0" w:noHBand="0" w:noVBand="1"/>
      </w:tblPr>
      <w:tblGrid>
        <w:gridCol w:w="3916"/>
        <w:gridCol w:w="3858"/>
      </w:tblGrid>
      <w:tr w:rsidR="00E7102A" w:rsidRPr="0000434C" w14:paraId="5B496411" w14:textId="77777777" w:rsidTr="00FF24D0">
        <w:tc>
          <w:tcPr>
            <w:tcW w:w="3916" w:type="dxa"/>
          </w:tcPr>
          <w:p w14:paraId="27B00561" w14:textId="77777777" w:rsidR="00E7102A" w:rsidRPr="008B2B98" w:rsidRDefault="00E7102A" w:rsidP="00FF24D0">
            <w:pPr>
              <w:pStyle w:val="PargrafodaLista"/>
              <w:ind w:left="0"/>
            </w:pPr>
            <w:r w:rsidRPr="008B2B98">
              <w:t>Faixa de Faturamento Mensal (R$)</w:t>
            </w:r>
          </w:p>
        </w:tc>
        <w:tc>
          <w:tcPr>
            <w:tcW w:w="3858" w:type="dxa"/>
          </w:tcPr>
          <w:p w14:paraId="26CB2B50" w14:textId="77777777" w:rsidR="00E7102A" w:rsidRPr="008B2B98" w:rsidRDefault="00E7102A" w:rsidP="00FF24D0">
            <w:pPr>
              <w:pStyle w:val="PargrafodaLista"/>
              <w:ind w:left="0"/>
              <w:jc w:val="center"/>
            </w:pPr>
            <w:r w:rsidRPr="008B2B98">
              <w:t>Aluguel (R$)</w:t>
            </w:r>
          </w:p>
        </w:tc>
      </w:tr>
      <w:tr w:rsidR="00E7102A" w:rsidRPr="0000434C" w14:paraId="732B70DA" w14:textId="77777777" w:rsidTr="00FF24D0">
        <w:tc>
          <w:tcPr>
            <w:tcW w:w="3916" w:type="dxa"/>
          </w:tcPr>
          <w:p w14:paraId="2990CF5F" w14:textId="1935E25B" w:rsidR="00E7102A" w:rsidRPr="008B2B98" w:rsidRDefault="00814FFE" w:rsidP="00FF24D0">
            <w:pPr>
              <w:pStyle w:val="PargrafodaLista"/>
              <w:ind w:left="0"/>
              <w:jc w:val="center"/>
            </w:pPr>
            <w:r w:rsidRPr="008B2B98">
              <w:t>A</w:t>
            </w:r>
            <w:r w:rsidR="00EF4D04" w:rsidRPr="008B2B98">
              <w:t>té</w:t>
            </w:r>
            <w:r w:rsidR="00E7102A" w:rsidRPr="008B2B98">
              <w:t xml:space="preserve"> </w:t>
            </w:r>
            <w:r w:rsidR="00C40DBA" w:rsidRPr="008B2B98">
              <w:t>4.999,99</w:t>
            </w:r>
          </w:p>
        </w:tc>
        <w:tc>
          <w:tcPr>
            <w:tcW w:w="3858" w:type="dxa"/>
          </w:tcPr>
          <w:p w14:paraId="33703845" w14:textId="567CF88E" w:rsidR="00E7102A" w:rsidRPr="008B2B98" w:rsidRDefault="00056A15" w:rsidP="00FF24D0">
            <w:pPr>
              <w:pStyle w:val="PargrafodaLista"/>
              <w:ind w:left="0"/>
              <w:jc w:val="center"/>
            </w:pPr>
            <w:r w:rsidRPr="008B2B98">
              <w:t xml:space="preserve">R$ </w:t>
            </w:r>
            <w:r w:rsidR="00DF4393">
              <w:t>60</w:t>
            </w:r>
            <w:r w:rsidRPr="008B2B98">
              <w:t>,</w:t>
            </w:r>
            <w:r w:rsidR="00DF4393">
              <w:t>0</w:t>
            </w:r>
            <w:r w:rsidRPr="008B2B98">
              <w:t>0</w:t>
            </w:r>
          </w:p>
        </w:tc>
      </w:tr>
      <w:tr w:rsidR="00E7102A" w:rsidRPr="0000434C" w14:paraId="2D8676EA" w14:textId="77777777" w:rsidTr="00FF24D0">
        <w:tc>
          <w:tcPr>
            <w:tcW w:w="3916" w:type="dxa"/>
          </w:tcPr>
          <w:p w14:paraId="64954777" w14:textId="25DDDD05" w:rsidR="00E7102A" w:rsidRPr="008B2B98" w:rsidRDefault="00E7102A" w:rsidP="00FF24D0">
            <w:pPr>
              <w:pStyle w:val="PargrafodaLista"/>
              <w:ind w:left="0"/>
              <w:jc w:val="center"/>
            </w:pPr>
            <w:r w:rsidRPr="008B2B98">
              <w:t xml:space="preserve">De </w:t>
            </w:r>
            <w:r w:rsidR="00183CF3" w:rsidRPr="008B2B98">
              <w:t>5.000</w:t>
            </w:r>
            <w:r w:rsidRPr="008B2B98">
              <w:t xml:space="preserve"> até </w:t>
            </w:r>
            <w:r w:rsidR="00B42AC5" w:rsidRPr="008B2B98">
              <w:t>9.999,99</w:t>
            </w:r>
          </w:p>
        </w:tc>
        <w:tc>
          <w:tcPr>
            <w:tcW w:w="3858" w:type="dxa"/>
          </w:tcPr>
          <w:p w14:paraId="4DE38C34" w14:textId="0E1B3945" w:rsidR="00E7102A" w:rsidRPr="008B2B98" w:rsidRDefault="001832AE" w:rsidP="00FF24D0">
            <w:pPr>
              <w:pStyle w:val="PargrafodaLista"/>
              <w:ind w:left="0"/>
              <w:jc w:val="center"/>
            </w:pPr>
            <w:r w:rsidRPr="008B2B98">
              <w:t xml:space="preserve">R$ </w:t>
            </w:r>
            <w:r w:rsidR="00DF4393">
              <w:t>40</w:t>
            </w:r>
            <w:r w:rsidRPr="008B2B98">
              <w:t>,</w:t>
            </w:r>
            <w:r w:rsidR="00DF4393">
              <w:t>0</w:t>
            </w:r>
            <w:r w:rsidRPr="008B2B98">
              <w:t>0</w:t>
            </w:r>
          </w:p>
        </w:tc>
      </w:tr>
      <w:tr w:rsidR="00E7102A" w:rsidRPr="0000434C" w14:paraId="7C73CCB0" w14:textId="77777777" w:rsidTr="00FF24D0">
        <w:tc>
          <w:tcPr>
            <w:tcW w:w="3916" w:type="dxa"/>
          </w:tcPr>
          <w:p w14:paraId="1A8CC88D" w14:textId="2028062B" w:rsidR="00E7102A" w:rsidRPr="008B2B98" w:rsidRDefault="00814FFE" w:rsidP="00FF24D0">
            <w:pPr>
              <w:pStyle w:val="PargrafodaLista"/>
              <w:ind w:left="0"/>
              <w:jc w:val="center"/>
            </w:pPr>
            <w:r w:rsidRPr="008B2B98">
              <w:t>Acima d</w:t>
            </w:r>
            <w:r w:rsidR="00E7102A" w:rsidRPr="008B2B98">
              <w:t xml:space="preserve">e </w:t>
            </w:r>
            <w:r w:rsidR="00DB3F1D" w:rsidRPr="008B2B98">
              <w:t>10.000</w:t>
            </w:r>
            <w:r w:rsidR="00320FD4" w:rsidRPr="008B2B98">
              <w:t>,00</w:t>
            </w:r>
          </w:p>
        </w:tc>
        <w:tc>
          <w:tcPr>
            <w:tcW w:w="3858" w:type="dxa"/>
          </w:tcPr>
          <w:p w14:paraId="25F67F06" w14:textId="52FF959F" w:rsidR="00E7102A" w:rsidRPr="008B2B98" w:rsidRDefault="007065ED" w:rsidP="00FF24D0">
            <w:pPr>
              <w:pStyle w:val="PargrafodaLista"/>
              <w:ind w:left="0"/>
              <w:jc w:val="center"/>
            </w:pPr>
            <w:r w:rsidRPr="008B2B98">
              <w:t>Grátis</w:t>
            </w:r>
          </w:p>
        </w:tc>
      </w:tr>
    </w:tbl>
    <w:p w14:paraId="23865062" w14:textId="77777777" w:rsidR="00E7102A" w:rsidRPr="00606C81" w:rsidRDefault="00E7102A" w:rsidP="00606C81">
      <w:pPr>
        <w:pStyle w:val="PargrafodaLista"/>
        <w:rPr>
          <w:b/>
          <w:bCs/>
        </w:rPr>
      </w:pPr>
    </w:p>
    <w:p w14:paraId="35C4CC09" w14:textId="1D38B0EB" w:rsidR="00E7102A" w:rsidRPr="00606C81" w:rsidRDefault="00E7102A" w:rsidP="00A47150">
      <w:pPr>
        <w:pStyle w:val="PargrafodaLista"/>
        <w:numPr>
          <w:ilvl w:val="1"/>
          <w:numId w:val="1"/>
        </w:numPr>
        <w:tabs>
          <w:tab w:val="left" w:pos="567"/>
        </w:tabs>
        <w:spacing w:after="0"/>
        <w:ind w:left="0" w:firstLine="0"/>
        <w:jc w:val="both"/>
        <w:rPr>
          <w:b/>
          <w:bCs/>
        </w:rPr>
      </w:pPr>
      <w:r>
        <w:t xml:space="preserve">Se o </w:t>
      </w:r>
      <w:r w:rsidRPr="00FD7E45">
        <w:rPr>
          <w:b/>
          <w:bCs/>
        </w:rPr>
        <w:t>CLIENTE</w:t>
      </w:r>
      <w:r>
        <w:t xml:space="preserve"> optar por habilitar o Split de Pagamento, que consiste em segregar o valor d</w:t>
      </w:r>
      <w:r w:rsidR="00FD7E45">
        <w:t>e uma</w:t>
      </w:r>
      <w:r>
        <w:t xml:space="preserve"> </w:t>
      </w:r>
      <w:r w:rsidR="00983384" w:rsidRPr="00FD7E45">
        <w:rPr>
          <w:b/>
          <w:bCs/>
        </w:rPr>
        <w:t>TRANSAÇÃO</w:t>
      </w:r>
      <w:r w:rsidR="004426CF">
        <w:t xml:space="preserve"> </w:t>
      </w:r>
      <w:r w:rsidR="00983384">
        <w:t xml:space="preserve">aprovada e que seja </w:t>
      </w:r>
      <w:r>
        <w:t xml:space="preserve">efetuada por meio dos </w:t>
      </w:r>
      <w:r w:rsidRPr="00FD7E45">
        <w:rPr>
          <w:b/>
          <w:bCs/>
        </w:rPr>
        <w:t>EQUIPAMENTOS</w:t>
      </w:r>
      <w:r>
        <w:t xml:space="preserve">, em duas quantidades percentuais </w:t>
      </w:r>
      <w:r>
        <w:lastRenderedPageBreak/>
        <w:t xml:space="preserve">iguais ou diferentes, e direcionar esses valores diretamente a duas ou mais pessoas </w:t>
      </w:r>
      <w:r w:rsidRPr="00983384">
        <w:t>jurídicas</w:t>
      </w:r>
      <w:r>
        <w:t xml:space="preserve"> diferentes, sem que o valor seja integralmente recebido por uma das partes para posterior repasse, as seguintes regras serão aplicáveis:</w:t>
      </w:r>
    </w:p>
    <w:p w14:paraId="480626AF" w14:textId="77777777" w:rsidR="00E7102A" w:rsidRPr="00606C81" w:rsidRDefault="00E7102A" w:rsidP="00606C81">
      <w:pPr>
        <w:pStyle w:val="PargrafodaLista"/>
        <w:tabs>
          <w:tab w:val="left" w:pos="567"/>
        </w:tabs>
        <w:spacing w:after="0"/>
        <w:ind w:left="0"/>
        <w:jc w:val="both"/>
        <w:rPr>
          <w:b/>
          <w:bCs/>
        </w:rPr>
      </w:pPr>
    </w:p>
    <w:p w14:paraId="239B4C1E" w14:textId="1E9EB258" w:rsidR="00E7102A" w:rsidRPr="00606C81" w:rsidRDefault="00E7102A" w:rsidP="00E7102A">
      <w:pPr>
        <w:pStyle w:val="PargrafodaLista"/>
        <w:numPr>
          <w:ilvl w:val="2"/>
          <w:numId w:val="1"/>
        </w:numPr>
        <w:tabs>
          <w:tab w:val="left" w:pos="1134"/>
        </w:tabs>
        <w:spacing w:after="0"/>
        <w:ind w:left="284" w:firstLine="0"/>
        <w:jc w:val="both"/>
        <w:rPr>
          <w:b/>
          <w:bCs/>
        </w:rPr>
      </w:pPr>
      <w:r>
        <w:t>Opção pelo Split de Pagamento:</w:t>
      </w:r>
    </w:p>
    <w:p w14:paraId="5858EAD6" w14:textId="15BD65C2" w:rsidR="00E7102A" w:rsidRDefault="000F61E4" w:rsidP="00E7102A">
      <w:pPr>
        <w:pStyle w:val="PargrafodaLista"/>
        <w:tabs>
          <w:tab w:val="left" w:pos="567"/>
        </w:tabs>
        <w:spacing w:after="0"/>
        <w:ind w:left="1134"/>
        <w:jc w:val="both"/>
      </w:pPr>
      <w:sdt>
        <w:sdtPr>
          <w:id w:val="352002015"/>
          <w14:checkbox>
            <w14:checked w14:val="1"/>
            <w14:checkedState w14:val="2612" w14:font="MS Gothic"/>
            <w14:uncheckedState w14:val="2610" w14:font="MS Gothic"/>
          </w14:checkbox>
        </w:sdtPr>
        <w:sdtEndPr/>
        <w:sdtContent>
          <w:r w:rsidR="0039369B">
            <w:rPr>
              <w:rFonts w:ascii="MS Gothic" w:eastAsia="MS Gothic" w:hAnsi="MS Gothic" w:hint="eastAsia"/>
            </w:rPr>
            <w:t>☒</w:t>
          </w:r>
        </w:sdtContent>
      </w:sdt>
      <w:r w:rsidR="00E7102A">
        <w:t xml:space="preserve"> Sim</w:t>
      </w:r>
    </w:p>
    <w:p w14:paraId="66FCC77B" w14:textId="37FCFB7D" w:rsidR="00E7102A" w:rsidRDefault="000F61E4" w:rsidP="00606C81">
      <w:pPr>
        <w:pStyle w:val="PargrafodaLista"/>
        <w:tabs>
          <w:tab w:val="left" w:pos="567"/>
        </w:tabs>
        <w:spacing w:after="0"/>
        <w:ind w:left="1134"/>
        <w:jc w:val="both"/>
        <w:rPr>
          <w:b/>
          <w:bCs/>
        </w:rPr>
      </w:pPr>
      <w:sdt>
        <w:sdtPr>
          <w:id w:val="163524451"/>
          <w14:checkbox>
            <w14:checked w14:val="0"/>
            <w14:checkedState w14:val="2612" w14:font="MS Gothic"/>
            <w14:uncheckedState w14:val="2610" w14:font="MS Gothic"/>
          </w14:checkbox>
        </w:sdtPr>
        <w:sdtEndPr/>
        <w:sdtContent>
          <w:r w:rsidR="00884D4C">
            <w:rPr>
              <w:rFonts w:ascii="MS Gothic" w:eastAsia="MS Gothic" w:hAnsi="MS Gothic" w:hint="eastAsia"/>
            </w:rPr>
            <w:t>☐</w:t>
          </w:r>
        </w:sdtContent>
      </w:sdt>
      <w:r w:rsidR="00E7102A">
        <w:t xml:space="preserve"> Não.</w:t>
      </w:r>
    </w:p>
    <w:p w14:paraId="7333A06F" w14:textId="77777777" w:rsidR="00E7102A" w:rsidRDefault="00E7102A" w:rsidP="00606C81">
      <w:pPr>
        <w:pStyle w:val="PargrafodaLista"/>
        <w:tabs>
          <w:tab w:val="left" w:pos="1134"/>
        </w:tabs>
        <w:spacing w:after="0"/>
        <w:ind w:left="284"/>
        <w:jc w:val="both"/>
        <w:rPr>
          <w:b/>
          <w:bCs/>
        </w:rPr>
      </w:pPr>
    </w:p>
    <w:p w14:paraId="7489EE95" w14:textId="3DB37C42" w:rsidR="00E7102A" w:rsidRPr="00606C81" w:rsidRDefault="00E7102A" w:rsidP="00E7102A">
      <w:pPr>
        <w:pStyle w:val="PargrafodaLista"/>
        <w:numPr>
          <w:ilvl w:val="2"/>
          <w:numId w:val="1"/>
        </w:numPr>
        <w:tabs>
          <w:tab w:val="left" w:pos="1134"/>
        </w:tabs>
        <w:spacing w:after="0"/>
        <w:ind w:left="284" w:firstLine="0"/>
        <w:jc w:val="both"/>
        <w:rPr>
          <w:b/>
          <w:bCs/>
        </w:rPr>
      </w:pPr>
      <w:r>
        <w:t>Percentual do Split de Pagamento</w:t>
      </w:r>
      <w:r w:rsidR="00A72218">
        <w:t xml:space="preserve"> (30%, 50% ou 70%)</w:t>
      </w:r>
      <w:r>
        <w:t>:</w:t>
      </w:r>
    </w:p>
    <w:p w14:paraId="0164A8D2" w14:textId="0E486C46" w:rsidR="00E7102A" w:rsidRDefault="00A72218" w:rsidP="00606C81">
      <w:pPr>
        <w:pStyle w:val="PargrafodaLista"/>
        <w:spacing w:after="0"/>
        <w:ind w:left="1134"/>
        <w:jc w:val="both"/>
      </w:pPr>
      <w:r>
        <w:rPr>
          <w:rFonts w:cstheme="minorHAnsi"/>
          <w:b/>
          <w:bCs/>
        </w:rPr>
        <w:fldChar w:fldCharType="begin">
          <w:ffData>
            <w:name w:val=""/>
            <w:enabled/>
            <w:calcOnExit w:val="0"/>
            <w:textInput/>
          </w:ffData>
        </w:fldChar>
      </w:r>
      <w:r>
        <w:rPr>
          <w:rFonts w:cstheme="minorHAnsi"/>
          <w:b/>
          <w:bCs/>
        </w:rPr>
        <w:instrText xml:space="preserve"> FORMTEXT </w:instrText>
      </w:r>
      <w:r>
        <w:rPr>
          <w:rFonts w:cstheme="minorHAnsi"/>
          <w:b/>
          <w:bCs/>
        </w:rPr>
      </w:r>
      <w:r>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Pr>
          <w:rFonts w:cstheme="minorHAnsi"/>
          <w:b/>
          <w:bCs/>
        </w:rPr>
        <w:fldChar w:fldCharType="end"/>
      </w:r>
      <w:r>
        <w:rPr>
          <w:rFonts w:cstheme="minorHAnsi"/>
          <w:b/>
          <w:bCs/>
        </w:rPr>
        <w:t xml:space="preserve"> </w:t>
      </w:r>
      <w:r w:rsidR="00E7102A">
        <w:t>% (</w:t>
      </w:r>
      <w:r w:rsidR="00F13F14">
        <w:rPr>
          <w:rFonts w:cstheme="minorHAnsi"/>
          <w:b/>
          <w:bCs/>
        </w:rPr>
        <w:fldChar w:fldCharType="begin">
          <w:ffData>
            <w:name w:val=""/>
            <w:enabled/>
            <w:calcOnExit w:val="0"/>
            <w:textInput/>
          </w:ffData>
        </w:fldChar>
      </w:r>
      <w:r w:rsidR="00F13F14">
        <w:rPr>
          <w:rFonts w:cstheme="minorHAnsi"/>
          <w:b/>
          <w:bCs/>
        </w:rPr>
        <w:instrText xml:space="preserve"> FORMTEXT </w:instrText>
      </w:r>
      <w:r w:rsidR="00F13F14">
        <w:rPr>
          <w:rFonts w:cstheme="minorHAnsi"/>
          <w:b/>
          <w:bCs/>
        </w:rPr>
      </w:r>
      <w:r w:rsidR="00F13F14">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F13F14">
        <w:rPr>
          <w:rFonts w:cstheme="minorHAnsi"/>
          <w:b/>
          <w:bCs/>
        </w:rPr>
        <w:fldChar w:fldCharType="end"/>
      </w:r>
      <w:r w:rsidR="00FB1D23">
        <w:t xml:space="preserve"> </w:t>
      </w:r>
      <w:r w:rsidR="00FB1D23" w:rsidRPr="005C79F2">
        <w:rPr>
          <w:noProof/>
        </w:rPr>
        <w:t>por cento</w:t>
      </w:r>
      <w:r w:rsidR="00E7102A">
        <w:t>)</w:t>
      </w:r>
      <w:r w:rsidR="008F4B14">
        <w:t xml:space="preserve"> </w:t>
      </w:r>
      <w:r w:rsidR="0077590A">
        <w:t>–</w:t>
      </w:r>
      <w:r w:rsidR="00E7102A">
        <w:t xml:space="preserve"> </w:t>
      </w:r>
      <w:r w:rsidR="00E7102A" w:rsidRPr="00FD7E45">
        <w:rPr>
          <w:b/>
          <w:bCs/>
        </w:rPr>
        <w:t>CLIENTE</w:t>
      </w:r>
    </w:p>
    <w:p w14:paraId="7216C907" w14:textId="7FA6E503" w:rsidR="00E7102A" w:rsidRPr="00606C81" w:rsidRDefault="00A72218" w:rsidP="00606C81">
      <w:pPr>
        <w:pStyle w:val="PargrafodaLista"/>
        <w:tabs>
          <w:tab w:val="left" w:pos="1134"/>
        </w:tabs>
        <w:spacing w:after="0"/>
        <w:ind w:left="1134"/>
        <w:jc w:val="both"/>
        <w:rPr>
          <w:b/>
          <w:bCs/>
        </w:rPr>
      </w:pPr>
      <w:r>
        <w:rPr>
          <w:rFonts w:cstheme="minorHAnsi"/>
          <w:b/>
          <w:bCs/>
        </w:rPr>
        <w:fldChar w:fldCharType="begin">
          <w:ffData>
            <w:name w:val=""/>
            <w:enabled/>
            <w:calcOnExit w:val="0"/>
            <w:textInput/>
          </w:ffData>
        </w:fldChar>
      </w:r>
      <w:r>
        <w:rPr>
          <w:rFonts w:cstheme="minorHAnsi"/>
          <w:b/>
          <w:bCs/>
        </w:rPr>
        <w:instrText xml:space="preserve"> FORMTEXT </w:instrText>
      </w:r>
      <w:r>
        <w:rPr>
          <w:rFonts w:cstheme="minorHAnsi"/>
          <w:b/>
          <w:bCs/>
        </w:rPr>
      </w:r>
      <w:r>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Pr>
          <w:rFonts w:cstheme="minorHAnsi"/>
          <w:b/>
          <w:bCs/>
        </w:rPr>
        <w:fldChar w:fldCharType="end"/>
      </w:r>
      <w:r>
        <w:rPr>
          <w:rFonts w:cstheme="minorHAnsi"/>
          <w:b/>
          <w:bCs/>
        </w:rPr>
        <w:t xml:space="preserve"> </w:t>
      </w:r>
      <w:r w:rsidR="00E7102A">
        <w:t>% (</w:t>
      </w:r>
      <w:r w:rsidR="00F13F14">
        <w:rPr>
          <w:rFonts w:cstheme="minorHAnsi"/>
          <w:b/>
          <w:bCs/>
        </w:rPr>
        <w:fldChar w:fldCharType="begin">
          <w:ffData>
            <w:name w:val=""/>
            <w:enabled/>
            <w:calcOnExit w:val="0"/>
            <w:textInput/>
          </w:ffData>
        </w:fldChar>
      </w:r>
      <w:r w:rsidR="00F13F14">
        <w:rPr>
          <w:rFonts w:cstheme="minorHAnsi"/>
          <w:b/>
          <w:bCs/>
        </w:rPr>
        <w:instrText xml:space="preserve"> FORMTEXT </w:instrText>
      </w:r>
      <w:r w:rsidR="00F13F14">
        <w:rPr>
          <w:rFonts w:cstheme="minorHAnsi"/>
          <w:b/>
          <w:bCs/>
        </w:rPr>
      </w:r>
      <w:r w:rsidR="00F13F14">
        <w:rPr>
          <w:rFonts w:cstheme="minorHAnsi"/>
          <w:b/>
          <w:bCs/>
        </w:rPr>
        <w:fldChar w:fldCharType="separate"/>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BD388B">
        <w:rPr>
          <w:rFonts w:cstheme="minorHAnsi"/>
          <w:b/>
          <w:bCs/>
        </w:rPr>
        <w:t> </w:t>
      </w:r>
      <w:r w:rsidR="00F13F14">
        <w:rPr>
          <w:rFonts w:cstheme="minorHAnsi"/>
          <w:b/>
          <w:bCs/>
        </w:rPr>
        <w:fldChar w:fldCharType="end"/>
      </w:r>
      <w:r w:rsidR="00FB1D23">
        <w:t xml:space="preserve"> </w:t>
      </w:r>
      <w:r w:rsidR="00FB1D23" w:rsidRPr="005C79F2">
        <w:rPr>
          <w:noProof/>
        </w:rPr>
        <w:t>por cento</w:t>
      </w:r>
      <w:r w:rsidR="00E7102A">
        <w:t xml:space="preserve">) - </w:t>
      </w:r>
      <w:r w:rsidR="00E7102A" w:rsidRPr="00FD7E45">
        <w:rPr>
          <w:b/>
          <w:bCs/>
        </w:rPr>
        <w:t>AUTOCRED</w:t>
      </w:r>
    </w:p>
    <w:p w14:paraId="2EA851AA" w14:textId="03123920" w:rsidR="00E7102A" w:rsidRDefault="00E7102A" w:rsidP="00606C81">
      <w:pPr>
        <w:pStyle w:val="PargrafodaLista"/>
        <w:tabs>
          <w:tab w:val="left" w:pos="1134"/>
        </w:tabs>
        <w:spacing w:after="0"/>
        <w:ind w:left="284"/>
        <w:jc w:val="both"/>
        <w:rPr>
          <w:b/>
          <w:bCs/>
        </w:rPr>
      </w:pPr>
    </w:p>
    <w:p w14:paraId="09A49C58" w14:textId="515DD7FE" w:rsidR="00644431" w:rsidRPr="00BB2DF4" w:rsidRDefault="00644431" w:rsidP="00BB2DF4">
      <w:pPr>
        <w:pStyle w:val="PargrafodaLista"/>
        <w:numPr>
          <w:ilvl w:val="2"/>
          <w:numId w:val="1"/>
        </w:numPr>
        <w:tabs>
          <w:tab w:val="left" w:pos="1134"/>
        </w:tabs>
        <w:spacing w:after="0"/>
        <w:ind w:left="284" w:firstLine="0"/>
        <w:jc w:val="both"/>
        <w:rPr>
          <w:b/>
          <w:bCs/>
        </w:rPr>
      </w:pPr>
      <w:r>
        <w:t>Antecipação automática d</w:t>
      </w:r>
      <w:r w:rsidR="00BB670C">
        <w:t>e recebíveis</w:t>
      </w:r>
      <w:r>
        <w:t>:</w:t>
      </w:r>
    </w:p>
    <w:p w14:paraId="0B0E8F60" w14:textId="3AB75C87" w:rsidR="00644431" w:rsidRDefault="000F61E4" w:rsidP="00AC5C3E">
      <w:pPr>
        <w:pStyle w:val="PargrafodaLista"/>
        <w:tabs>
          <w:tab w:val="left" w:pos="567"/>
        </w:tabs>
        <w:spacing w:after="0"/>
        <w:ind w:left="1134"/>
        <w:jc w:val="both"/>
      </w:pPr>
      <w:sdt>
        <w:sdtPr>
          <w:id w:val="-300078288"/>
          <w14:checkbox>
            <w14:checked w14:val="0"/>
            <w14:checkedState w14:val="2612" w14:font="MS Gothic"/>
            <w14:uncheckedState w14:val="2610" w14:font="MS Gothic"/>
          </w14:checkbox>
        </w:sdtPr>
        <w:sdtEndPr/>
        <w:sdtContent>
          <w:r w:rsidR="00BD388B">
            <w:rPr>
              <w:rFonts w:ascii="MS Gothic" w:eastAsia="MS Gothic" w:hAnsi="MS Gothic" w:hint="eastAsia"/>
            </w:rPr>
            <w:t>☐</w:t>
          </w:r>
        </w:sdtContent>
      </w:sdt>
      <w:r w:rsidR="00644431">
        <w:t xml:space="preserve"> Sim</w:t>
      </w:r>
      <w:r w:rsidR="00D9704F">
        <w:t xml:space="preserve"> (D+1)</w:t>
      </w:r>
    </w:p>
    <w:p w14:paraId="489EFA37" w14:textId="04F54C58" w:rsidR="00644431" w:rsidRDefault="000F61E4" w:rsidP="00BB2DF4">
      <w:pPr>
        <w:pStyle w:val="PargrafodaLista"/>
        <w:tabs>
          <w:tab w:val="left" w:pos="567"/>
        </w:tabs>
        <w:spacing w:after="0"/>
        <w:ind w:left="1134"/>
        <w:jc w:val="both"/>
      </w:pPr>
      <w:sdt>
        <w:sdtPr>
          <w:id w:val="354698414"/>
          <w14:checkbox>
            <w14:checked w14:val="0"/>
            <w14:checkedState w14:val="2612" w14:font="MS Gothic"/>
            <w14:uncheckedState w14:val="2610" w14:font="MS Gothic"/>
          </w14:checkbox>
        </w:sdtPr>
        <w:sdtEndPr/>
        <w:sdtContent>
          <w:r w:rsidR="006454AE">
            <w:rPr>
              <w:rFonts w:ascii="MS Gothic" w:eastAsia="MS Gothic" w:hAnsi="MS Gothic" w:hint="eastAsia"/>
            </w:rPr>
            <w:t>☐</w:t>
          </w:r>
        </w:sdtContent>
      </w:sdt>
      <w:r w:rsidR="00644431">
        <w:t xml:space="preserve"> Não</w:t>
      </w:r>
      <w:r w:rsidR="00D9704F">
        <w:t xml:space="preserve"> (</w:t>
      </w:r>
      <w:r w:rsidR="00866FEF">
        <w:t>c</w:t>
      </w:r>
      <w:r w:rsidR="00D9704F">
        <w:t>onforme coluna Liquidação (Dias) no item 2.1.)</w:t>
      </w:r>
    </w:p>
    <w:p w14:paraId="5AA0D739" w14:textId="3996FFD2" w:rsidR="00866FEF" w:rsidRDefault="000F61E4" w:rsidP="00866FEF">
      <w:pPr>
        <w:pStyle w:val="PargrafodaLista"/>
        <w:tabs>
          <w:tab w:val="left" w:pos="567"/>
        </w:tabs>
        <w:spacing w:after="0"/>
        <w:ind w:left="1134"/>
        <w:jc w:val="both"/>
      </w:pPr>
      <w:sdt>
        <w:sdtPr>
          <w:id w:val="-2139331557"/>
          <w14:checkbox>
            <w14:checked w14:val="0"/>
            <w14:checkedState w14:val="2612" w14:font="MS Gothic"/>
            <w14:uncheckedState w14:val="2610" w14:font="MS Gothic"/>
          </w14:checkbox>
        </w:sdtPr>
        <w:sdtEndPr/>
        <w:sdtContent>
          <w:r w:rsidR="007D2FC1">
            <w:rPr>
              <w:rFonts w:ascii="MS Gothic" w:eastAsia="MS Gothic" w:hAnsi="MS Gothic" w:hint="eastAsia"/>
            </w:rPr>
            <w:t>☐</w:t>
          </w:r>
        </w:sdtContent>
      </w:sdt>
      <w:r w:rsidR="00866FEF">
        <w:t xml:space="preserve"> Eventual (conforme solicitação)</w:t>
      </w:r>
    </w:p>
    <w:p w14:paraId="0C11FCE9" w14:textId="77777777" w:rsidR="00644431" w:rsidRPr="00BB2DF4" w:rsidRDefault="00644431" w:rsidP="00BB2DF4">
      <w:pPr>
        <w:pStyle w:val="PargrafodaLista"/>
        <w:tabs>
          <w:tab w:val="left" w:pos="1134"/>
        </w:tabs>
        <w:spacing w:after="0"/>
        <w:ind w:left="284"/>
        <w:jc w:val="both"/>
        <w:rPr>
          <w:b/>
          <w:bCs/>
        </w:rPr>
      </w:pPr>
    </w:p>
    <w:p w14:paraId="200F9E8C" w14:textId="52AAD71C" w:rsidR="00E7102A" w:rsidRPr="00BB2DF4" w:rsidRDefault="00D4589D" w:rsidP="00E7102A">
      <w:pPr>
        <w:pStyle w:val="PargrafodaLista"/>
        <w:numPr>
          <w:ilvl w:val="2"/>
          <w:numId w:val="1"/>
        </w:numPr>
        <w:tabs>
          <w:tab w:val="left" w:pos="1134"/>
        </w:tabs>
        <w:spacing w:after="0"/>
        <w:ind w:left="284" w:firstLine="0"/>
        <w:jc w:val="both"/>
        <w:rPr>
          <w:b/>
          <w:bCs/>
        </w:rPr>
      </w:pPr>
      <w:r>
        <w:t xml:space="preserve">Realizada a opção pelo Split de Pagamento, o </w:t>
      </w:r>
      <w:r w:rsidRPr="00FD7E45">
        <w:rPr>
          <w:b/>
          <w:bCs/>
        </w:rPr>
        <w:t>CLIENTE</w:t>
      </w:r>
      <w:r>
        <w:t xml:space="preserve"> receberá </w:t>
      </w:r>
      <w:r w:rsidR="00445EBB">
        <w:t xml:space="preserve">o </w:t>
      </w:r>
      <w:r w:rsidR="00687C38">
        <w:t>valor referente a</w:t>
      </w:r>
      <w:r>
        <w:t xml:space="preserve">o percentual acima definido </w:t>
      </w:r>
      <w:r w:rsidR="00530F4F">
        <w:t xml:space="preserve">no item 2.5.2. </w:t>
      </w:r>
      <w:r>
        <w:t xml:space="preserve">como do </w:t>
      </w:r>
      <w:r w:rsidRPr="00FD7E45">
        <w:rPr>
          <w:b/>
          <w:bCs/>
        </w:rPr>
        <w:t>CLIENTE</w:t>
      </w:r>
      <w:r w:rsidRPr="00191B17">
        <w:t xml:space="preserve"> diretamente em sua conta </w:t>
      </w:r>
      <w:r w:rsidR="00714884">
        <w:t xml:space="preserve">de pagamento na </w:t>
      </w:r>
      <w:r w:rsidR="00714884" w:rsidRPr="00FD7E45">
        <w:rPr>
          <w:b/>
          <w:bCs/>
        </w:rPr>
        <w:t>AUTOCRED</w:t>
      </w:r>
      <w:r w:rsidR="00714884">
        <w:t>, líquido das taxas aplicáveis</w:t>
      </w:r>
      <w:r w:rsidR="00FD7E45">
        <w:t xml:space="preserve"> conforme este </w:t>
      </w:r>
      <w:r w:rsidR="00FD7E45" w:rsidRPr="00FD7E45">
        <w:rPr>
          <w:b/>
          <w:bCs/>
        </w:rPr>
        <w:t>TERMO</w:t>
      </w:r>
      <w:r>
        <w:t>.</w:t>
      </w:r>
      <w:r w:rsidR="008E6787">
        <w:t xml:space="preserve"> Esse valo</w:t>
      </w:r>
      <w:r w:rsidR="00D125F7">
        <w:t xml:space="preserve">r </w:t>
      </w:r>
      <w:r w:rsidR="007C06A4">
        <w:t>será disponibilizado nos prazos definidos no item 2.</w:t>
      </w:r>
      <w:r w:rsidR="003613C1">
        <w:t>1</w:t>
      </w:r>
      <w:r w:rsidR="007C06A4">
        <w:t>.</w:t>
      </w:r>
    </w:p>
    <w:p w14:paraId="4DADDE6B" w14:textId="77777777" w:rsidR="00326CE8" w:rsidRPr="00BB2DF4" w:rsidRDefault="00326CE8" w:rsidP="00BB2DF4">
      <w:pPr>
        <w:pStyle w:val="PargrafodaLista"/>
        <w:tabs>
          <w:tab w:val="left" w:pos="1134"/>
        </w:tabs>
        <w:spacing w:after="0"/>
        <w:ind w:left="284"/>
        <w:jc w:val="both"/>
        <w:rPr>
          <w:b/>
          <w:bCs/>
        </w:rPr>
      </w:pPr>
    </w:p>
    <w:p w14:paraId="0052BBAA" w14:textId="371A818E" w:rsidR="00326CE8" w:rsidRPr="00BB2DF4" w:rsidRDefault="00326CE8" w:rsidP="00E7102A">
      <w:pPr>
        <w:pStyle w:val="PargrafodaLista"/>
        <w:numPr>
          <w:ilvl w:val="2"/>
          <w:numId w:val="1"/>
        </w:numPr>
        <w:tabs>
          <w:tab w:val="left" w:pos="1134"/>
        </w:tabs>
        <w:spacing w:after="0"/>
        <w:ind w:left="284" w:firstLine="0"/>
        <w:jc w:val="both"/>
        <w:rPr>
          <w:b/>
          <w:bCs/>
        </w:rPr>
      </w:pPr>
      <w:r>
        <w:t xml:space="preserve">O </w:t>
      </w:r>
      <w:r w:rsidR="007D4C1F">
        <w:t>saldo</w:t>
      </w:r>
      <w:r>
        <w:t xml:space="preserve"> gerado </w:t>
      </w:r>
      <w:r w:rsidR="00873F28">
        <w:t xml:space="preserve">do percentual </w:t>
      </w:r>
      <w:r w:rsidR="00873F28">
        <w:rPr>
          <w:b/>
          <w:bCs/>
        </w:rPr>
        <w:t xml:space="preserve">AUTOCRED </w:t>
      </w:r>
      <w:r w:rsidR="00873F28">
        <w:t xml:space="preserve">definido no item 2.5.2. </w:t>
      </w:r>
      <w:r>
        <w:t xml:space="preserve">será disponibilizado ao </w:t>
      </w:r>
      <w:r w:rsidRPr="00F62371">
        <w:rPr>
          <w:b/>
          <w:bCs/>
        </w:rPr>
        <w:t>CLIENTE</w:t>
      </w:r>
      <w:r>
        <w:t xml:space="preserve"> para uso na forma definida na </w:t>
      </w:r>
      <w:r w:rsidRPr="008E6787">
        <w:t>cláusula 2.5.</w:t>
      </w:r>
      <w:r w:rsidR="00101877" w:rsidRPr="008E6787">
        <w:t>3</w:t>
      </w:r>
      <w:r w:rsidRPr="008E6787">
        <w:t>. acima</w:t>
      </w:r>
      <w:r>
        <w:t xml:space="preserve">, </w:t>
      </w:r>
      <w:r w:rsidR="007C06A4">
        <w:t xml:space="preserve">ou seja, </w:t>
      </w:r>
      <w:r w:rsidR="00E9057D">
        <w:t xml:space="preserve">(i) </w:t>
      </w:r>
      <w:r w:rsidR="005238B5">
        <w:t xml:space="preserve">se </w:t>
      </w:r>
      <w:r w:rsidR="007C06A4">
        <w:t xml:space="preserve">antecipado, </w:t>
      </w:r>
      <w:r>
        <w:t>líquido de taxas e/ou descontos</w:t>
      </w:r>
      <w:r w:rsidR="00D00333">
        <w:t>, inclusive, mas não limitado, à taxa de antecipação</w:t>
      </w:r>
      <w:r>
        <w:t xml:space="preserve">, </w:t>
      </w:r>
      <w:r w:rsidR="00E9057D">
        <w:t xml:space="preserve">(ii) </w:t>
      </w:r>
      <w:r w:rsidR="005238B5">
        <w:t xml:space="preserve">se não antecipado, </w:t>
      </w:r>
      <w:r w:rsidR="00ED49CE">
        <w:t xml:space="preserve">não haverá </w:t>
      </w:r>
      <w:r w:rsidR="00DE3294">
        <w:t>o</w:t>
      </w:r>
      <w:r w:rsidR="00ED49CE">
        <w:t xml:space="preserve"> </w:t>
      </w:r>
      <w:r w:rsidR="00DE3294">
        <w:t>desconto</w:t>
      </w:r>
      <w:r w:rsidR="001329F3">
        <w:t xml:space="preserve"> de qualquer </w:t>
      </w:r>
      <w:r w:rsidR="00ED49CE">
        <w:t xml:space="preserve">taxa, e o </w:t>
      </w:r>
      <w:r w:rsidR="00A834A2">
        <w:t>saldo</w:t>
      </w:r>
      <w:r w:rsidR="00ED49CE">
        <w:t xml:space="preserve"> será disponibilizado na forma definida na coluna </w:t>
      </w:r>
      <w:r w:rsidR="00877A1F">
        <w:t>“</w:t>
      </w:r>
      <w:r w:rsidR="00ED49CE">
        <w:t>Liquidação (Dias)</w:t>
      </w:r>
      <w:r w:rsidR="00877A1F">
        <w:t>”</w:t>
      </w:r>
      <w:r w:rsidR="00ED49CE">
        <w:t xml:space="preserve"> no item 2.1.</w:t>
      </w:r>
      <w:r w:rsidR="00877A1F">
        <w:t xml:space="preserve"> Tanto o </w:t>
      </w:r>
      <w:r>
        <w:t xml:space="preserve">percentual definido </w:t>
      </w:r>
      <w:r w:rsidR="00C71D27">
        <w:t xml:space="preserve">como </w:t>
      </w:r>
      <w:r w:rsidR="00C71D27" w:rsidRPr="00BB2DF4">
        <w:rPr>
          <w:b/>
          <w:bCs/>
        </w:rPr>
        <w:t>A</w:t>
      </w:r>
      <w:r w:rsidR="00C71D27">
        <w:rPr>
          <w:b/>
          <w:bCs/>
        </w:rPr>
        <w:t>UTOCRED</w:t>
      </w:r>
      <w:r w:rsidR="00C71D27" w:rsidRPr="00BB2DF4">
        <w:t xml:space="preserve">, </w:t>
      </w:r>
      <w:r w:rsidR="00877A1F">
        <w:t xml:space="preserve">como o definido como </w:t>
      </w:r>
      <w:r w:rsidR="00877A1F">
        <w:rPr>
          <w:b/>
          <w:bCs/>
        </w:rPr>
        <w:t>CLIENTE</w:t>
      </w:r>
      <w:r w:rsidR="00877A1F">
        <w:t xml:space="preserve"> s</w:t>
      </w:r>
      <w:r w:rsidR="004E478E">
        <w:t>er</w:t>
      </w:r>
      <w:r w:rsidR="00877A1F">
        <w:t xml:space="preserve">ão </w:t>
      </w:r>
      <w:r>
        <w:t>calculado</w:t>
      </w:r>
      <w:r w:rsidR="00877A1F">
        <w:t>s</w:t>
      </w:r>
      <w:r>
        <w:t xml:space="preserve"> sobre o </w:t>
      </w:r>
      <w:r w:rsidRPr="00191B17">
        <w:t xml:space="preserve">valor da </w:t>
      </w:r>
      <w:r w:rsidRPr="00F62371">
        <w:rPr>
          <w:b/>
          <w:bCs/>
        </w:rPr>
        <w:t>TRANSAÇÃO</w:t>
      </w:r>
      <w:r>
        <w:t>.</w:t>
      </w:r>
    </w:p>
    <w:p w14:paraId="2DCE0921" w14:textId="77777777" w:rsidR="00326CE8" w:rsidRPr="00BB2DF4" w:rsidRDefault="00326CE8" w:rsidP="00BB2DF4">
      <w:pPr>
        <w:pStyle w:val="PargrafodaLista"/>
        <w:rPr>
          <w:b/>
          <w:bCs/>
        </w:rPr>
      </w:pPr>
    </w:p>
    <w:p w14:paraId="04D9ACFD" w14:textId="259A1122" w:rsidR="00326CE8" w:rsidRPr="00BB2DF4" w:rsidRDefault="00AC5C3E" w:rsidP="00AC5C3E">
      <w:pPr>
        <w:pStyle w:val="PargrafodaLista"/>
        <w:numPr>
          <w:ilvl w:val="3"/>
          <w:numId w:val="1"/>
        </w:numPr>
        <w:tabs>
          <w:tab w:val="left" w:pos="1134"/>
        </w:tabs>
        <w:spacing w:after="0"/>
        <w:ind w:left="567" w:firstLine="0"/>
        <w:jc w:val="both"/>
        <w:rPr>
          <w:b/>
          <w:bCs/>
        </w:rPr>
      </w:pPr>
      <w:r>
        <w:t xml:space="preserve">Na hipótese de o </w:t>
      </w:r>
      <w:r w:rsidRPr="00F62371">
        <w:rPr>
          <w:b/>
          <w:bCs/>
        </w:rPr>
        <w:t>CLIENTE</w:t>
      </w:r>
      <w:r>
        <w:t xml:space="preserve"> optar por desabilitar o Split de Pagamento, ou na hipótese de término do </w:t>
      </w:r>
      <w:r w:rsidRPr="00F62371">
        <w:rPr>
          <w:b/>
          <w:bCs/>
        </w:rPr>
        <w:t>CONTRATO</w:t>
      </w:r>
      <w:r>
        <w:t xml:space="preserve">, o </w:t>
      </w:r>
      <w:r w:rsidRPr="00F62371">
        <w:rPr>
          <w:b/>
          <w:bCs/>
        </w:rPr>
        <w:t>CLIENTE</w:t>
      </w:r>
      <w:r>
        <w:t xml:space="preserve"> poderá utilizar o seu </w:t>
      </w:r>
      <w:r w:rsidR="00F141A8">
        <w:t xml:space="preserve">saldo </w:t>
      </w:r>
      <w:r>
        <w:t>disponíve</w:t>
      </w:r>
      <w:r w:rsidR="00F141A8">
        <w:t>l</w:t>
      </w:r>
      <w:r>
        <w:t xml:space="preserve">, na forma definita neste </w:t>
      </w:r>
      <w:r w:rsidRPr="00F62371">
        <w:rPr>
          <w:b/>
          <w:bCs/>
        </w:rPr>
        <w:t>TERMO</w:t>
      </w:r>
      <w:r>
        <w:t xml:space="preserve">, ou solicitar que sejam depositados em conta digital na </w:t>
      </w:r>
      <w:r w:rsidRPr="00F62371">
        <w:rPr>
          <w:b/>
          <w:bCs/>
        </w:rPr>
        <w:t>AUTOCRED</w:t>
      </w:r>
      <w:r>
        <w:t xml:space="preserve">, ou na ausência de conta digital </w:t>
      </w:r>
      <w:r w:rsidRPr="00F62371">
        <w:rPr>
          <w:b/>
          <w:bCs/>
        </w:rPr>
        <w:t>AUTOCRED</w:t>
      </w:r>
      <w:r>
        <w:t xml:space="preserve"> ativa, em outra conta de sua titularidade, a ser oportunamente informada pelo </w:t>
      </w:r>
      <w:r w:rsidRPr="00F62371">
        <w:rPr>
          <w:b/>
          <w:bCs/>
        </w:rPr>
        <w:t>CLIENTE</w:t>
      </w:r>
      <w:r>
        <w:t xml:space="preserve">. Esse depósito ocorrerá em até </w:t>
      </w:r>
      <w:r w:rsidRPr="00C64917">
        <w:t>05 (cinco)</w:t>
      </w:r>
      <w:r>
        <w:t xml:space="preserve"> dias úteis da solicitação forma nesse sentido.</w:t>
      </w:r>
    </w:p>
    <w:p w14:paraId="38AED454" w14:textId="77777777" w:rsidR="00AC5C3E" w:rsidRPr="00BB2DF4" w:rsidRDefault="00AC5C3E" w:rsidP="00BB2DF4">
      <w:pPr>
        <w:pStyle w:val="PargrafodaLista"/>
        <w:tabs>
          <w:tab w:val="left" w:pos="1134"/>
        </w:tabs>
        <w:spacing w:after="0"/>
        <w:ind w:left="567"/>
        <w:jc w:val="both"/>
        <w:rPr>
          <w:b/>
          <w:bCs/>
        </w:rPr>
      </w:pPr>
    </w:p>
    <w:p w14:paraId="136B454C" w14:textId="11BE9988" w:rsidR="00AC5C3E" w:rsidRPr="00606C81" w:rsidRDefault="00AC5C3E" w:rsidP="00BB2DF4">
      <w:pPr>
        <w:pStyle w:val="PargrafodaLista"/>
        <w:numPr>
          <w:ilvl w:val="3"/>
          <w:numId w:val="1"/>
        </w:numPr>
        <w:tabs>
          <w:tab w:val="left" w:pos="1134"/>
        </w:tabs>
        <w:spacing w:after="0"/>
        <w:ind w:left="567" w:firstLine="0"/>
        <w:jc w:val="both"/>
        <w:rPr>
          <w:b/>
          <w:bCs/>
        </w:rPr>
      </w:pPr>
      <w:r>
        <w:t xml:space="preserve">Na hipótese acima definida, sobre o </w:t>
      </w:r>
      <w:r w:rsidR="00506601">
        <w:t>saldo</w:t>
      </w:r>
      <w:r>
        <w:t xml:space="preserve"> e/ou valores depositados incidirão os descontos das taxas previstas neste </w:t>
      </w:r>
      <w:r w:rsidRPr="00EA3D7F">
        <w:rPr>
          <w:b/>
          <w:bCs/>
        </w:rPr>
        <w:t>TERMO</w:t>
      </w:r>
      <w:r>
        <w:t>.</w:t>
      </w:r>
    </w:p>
    <w:p w14:paraId="779F8A57" w14:textId="77777777" w:rsidR="00D4589D" w:rsidRPr="00606C81" w:rsidRDefault="00D4589D" w:rsidP="00606C81">
      <w:pPr>
        <w:pStyle w:val="PargrafodaLista"/>
        <w:tabs>
          <w:tab w:val="left" w:pos="1134"/>
        </w:tabs>
        <w:spacing w:after="0"/>
        <w:ind w:left="284"/>
        <w:jc w:val="both"/>
        <w:rPr>
          <w:b/>
          <w:bCs/>
        </w:rPr>
      </w:pPr>
    </w:p>
    <w:p w14:paraId="2ACCB9F3" w14:textId="3C05A304" w:rsidR="00D4589D" w:rsidRPr="00CB5E27" w:rsidRDefault="00D4589D" w:rsidP="00CB5E27">
      <w:pPr>
        <w:pStyle w:val="PargrafodaLista"/>
        <w:numPr>
          <w:ilvl w:val="2"/>
          <w:numId w:val="1"/>
        </w:numPr>
        <w:tabs>
          <w:tab w:val="left" w:pos="1134"/>
        </w:tabs>
        <w:spacing w:after="0"/>
        <w:ind w:left="284" w:firstLine="0"/>
        <w:jc w:val="both"/>
        <w:rPr>
          <w:b/>
          <w:bCs/>
        </w:rPr>
      </w:pPr>
      <w:r>
        <w:t xml:space="preserve">O </w:t>
      </w:r>
      <w:r w:rsidR="00A63B2C">
        <w:t xml:space="preserve">saldo decorrente do </w:t>
      </w:r>
      <w:r>
        <w:t xml:space="preserve">percentual acima definido como da </w:t>
      </w:r>
      <w:r w:rsidRPr="00FD7E45">
        <w:rPr>
          <w:b/>
          <w:bCs/>
        </w:rPr>
        <w:t>AUTOCRED</w:t>
      </w:r>
      <w:r w:rsidR="00CB5E27">
        <w:t xml:space="preserve">, </w:t>
      </w:r>
      <w:r>
        <w:t xml:space="preserve">será </w:t>
      </w:r>
      <w:r w:rsidR="00ED313F">
        <w:t xml:space="preserve">recebido pela </w:t>
      </w:r>
      <w:r w:rsidR="00ED313F" w:rsidRPr="00FD7E45">
        <w:rPr>
          <w:b/>
          <w:bCs/>
        </w:rPr>
        <w:t>AUTOCRED</w:t>
      </w:r>
      <w:r w:rsidR="00ED313F">
        <w:t xml:space="preserve"> e </w:t>
      </w:r>
      <w:r w:rsidR="001B1615">
        <w:t>atrelado ao cadastro</w:t>
      </w:r>
      <w:r w:rsidR="001B1615" w:rsidRPr="001B1615">
        <w:t xml:space="preserve"> </w:t>
      </w:r>
      <w:r w:rsidR="001B1615">
        <w:t xml:space="preserve">do </w:t>
      </w:r>
      <w:r w:rsidR="001B1615" w:rsidRPr="00FD7E45">
        <w:rPr>
          <w:b/>
          <w:bCs/>
        </w:rPr>
        <w:t>CLIENTE</w:t>
      </w:r>
      <w:r w:rsidR="001B1615">
        <w:t xml:space="preserve"> </w:t>
      </w:r>
      <w:r w:rsidR="00B07EB3">
        <w:t xml:space="preserve">como </w:t>
      </w:r>
      <w:r>
        <w:t xml:space="preserve">crédito para </w:t>
      </w:r>
      <w:r w:rsidR="001B1615">
        <w:t xml:space="preserve">a realização de </w:t>
      </w:r>
      <w:r>
        <w:t xml:space="preserve">compras </w:t>
      </w:r>
      <w:r w:rsidR="00B07EB3">
        <w:t xml:space="preserve">futuras </w:t>
      </w:r>
      <w:r>
        <w:t>no</w:t>
      </w:r>
      <w:r w:rsidR="00A80FD7">
        <w:t>(s)</w:t>
      </w:r>
      <w:r>
        <w:t xml:space="preserve"> cana</w:t>
      </w:r>
      <w:r w:rsidR="00CB5E27">
        <w:t>l</w:t>
      </w:r>
      <w:r w:rsidR="00A80FD7">
        <w:t>(is)</w:t>
      </w:r>
      <w:r>
        <w:t xml:space="preserve"> de venda</w:t>
      </w:r>
      <w:r w:rsidR="00A80FD7">
        <w:t>(s)</w:t>
      </w:r>
      <w:r>
        <w:t xml:space="preserve"> d</w:t>
      </w:r>
      <w:r w:rsidR="00A80FD7">
        <w:t>e outr</w:t>
      </w:r>
      <w:r>
        <w:t>a</w:t>
      </w:r>
      <w:r w:rsidR="00A80FD7">
        <w:t>(s)</w:t>
      </w:r>
      <w:r>
        <w:t xml:space="preserve"> unidade</w:t>
      </w:r>
      <w:r w:rsidR="00A80FD7">
        <w:t>(s)</w:t>
      </w:r>
      <w:r>
        <w:t xml:space="preserve"> de negócio da COMERCIAL AUTOMOTIVA S.A.</w:t>
      </w:r>
      <w:r w:rsidR="00CB5E27">
        <w:t>, denominada</w:t>
      </w:r>
      <w:r w:rsidR="00A80FD7">
        <w:t>(s)</w:t>
      </w:r>
      <w:r>
        <w:t xml:space="preserve"> </w:t>
      </w:r>
      <w:r w:rsidR="00FB1D23">
        <w:t>DPK</w:t>
      </w:r>
      <w:r w:rsidR="00CB5E27">
        <w:t>.</w:t>
      </w:r>
    </w:p>
    <w:p w14:paraId="096C8748" w14:textId="77777777" w:rsidR="00D4589D" w:rsidRPr="00606C81" w:rsidRDefault="00D4589D" w:rsidP="00606C81">
      <w:pPr>
        <w:pStyle w:val="PargrafodaLista"/>
        <w:rPr>
          <w:b/>
          <w:bCs/>
        </w:rPr>
      </w:pPr>
    </w:p>
    <w:p w14:paraId="26A766D0" w14:textId="3BD29290" w:rsidR="00DB28CF" w:rsidRPr="001864E1" w:rsidRDefault="00D4589D" w:rsidP="00E7102A">
      <w:pPr>
        <w:pStyle w:val="PargrafodaLista"/>
        <w:numPr>
          <w:ilvl w:val="2"/>
          <w:numId w:val="1"/>
        </w:numPr>
        <w:tabs>
          <w:tab w:val="left" w:pos="1134"/>
        </w:tabs>
        <w:spacing w:after="0"/>
        <w:ind w:left="284" w:firstLine="0"/>
        <w:jc w:val="both"/>
        <w:rPr>
          <w:b/>
          <w:bCs/>
        </w:rPr>
      </w:pPr>
      <w:r>
        <w:t>O</w:t>
      </w:r>
      <w:r w:rsidR="009156F7">
        <w:t>s</w:t>
      </w:r>
      <w:r>
        <w:t xml:space="preserve"> </w:t>
      </w:r>
      <w:r w:rsidR="009156F7">
        <w:t xml:space="preserve">saldos </w:t>
      </w:r>
      <w:r>
        <w:t>gerado</w:t>
      </w:r>
      <w:r w:rsidR="009156F7">
        <w:t>s</w:t>
      </w:r>
      <w:r>
        <w:t xml:space="preserve"> na forma da cláusula 2.</w:t>
      </w:r>
      <w:r w:rsidR="00687C38">
        <w:t>5</w:t>
      </w:r>
      <w:r>
        <w:t>.</w:t>
      </w:r>
      <w:r w:rsidR="009B0534">
        <w:t>5</w:t>
      </w:r>
      <w:r w:rsidR="00687C38">
        <w:t>.</w:t>
      </w:r>
      <w:r>
        <w:t xml:space="preserve"> acima, </w:t>
      </w:r>
      <w:r w:rsidR="00F538D2">
        <w:t>não serão atualizados ou remunerados de qualquer forma ou por qualquer índice de</w:t>
      </w:r>
      <w:r w:rsidR="001B1615">
        <w:t xml:space="preserve"> correção monetária ou reposição da inflação, e </w:t>
      </w:r>
      <w:r w:rsidR="00CF3543">
        <w:t xml:space="preserve">serão </w:t>
      </w:r>
      <w:r>
        <w:t xml:space="preserve">utilizados total ou parcialmente, </w:t>
      </w:r>
      <w:r w:rsidR="00C03708">
        <w:t xml:space="preserve">de uma ou </w:t>
      </w:r>
      <w:r w:rsidR="00A80FD7">
        <w:t>mais</w:t>
      </w:r>
      <w:r w:rsidR="00C03708">
        <w:t xml:space="preserve"> formas abaixo</w:t>
      </w:r>
      <w:r w:rsidR="00A80FD7">
        <w:t xml:space="preserve"> definidas</w:t>
      </w:r>
      <w:r w:rsidR="00DB28CF">
        <w:t xml:space="preserve">: </w:t>
      </w:r>
    </w:p>
    <w:p w14:paraId="7F1FEE75" w14:textId="77777777" w:rsidR="00DB28CF" w:rsidRDefault="00DB28CF" w:rsidP="00DB28CF">
      <w:pPr>
        <w:pStyle w:val="PargrafodaLista"/>
      </w:pPr>
    </w:p>
    <w:p w14:paraId="47F95276" w14:textId="7C37D8B0" w:rsidR="0085128A" w:rsidRDefault="000F61E4" w:rsidP="00DB28CF">
      <w:pPr>
        <w:pStyle w:val="PargrafodaLista"/>
        <w:tabs>
          <w:tab w:val="left" w:pos="567"/>
        </w:tabs>
        <w:spacing w:after="0"/>
        <w:ind w:left="1134"/>
        <w:jc w:val="both"/>
      </w:pPr>
      <w:sdt>
        <w:sdtPr>
          <w:id w:val="-284196983"/>
          <w14:checkbox>
            <w14:checked w14:val="0"/>
            <w14:checkedState w14:val="2612" w14:font="MS Gothic"/>
            <w14:uncheckedState w14:val="2610" w14:font="MS Gothic"/>
          </w14:checkbox>
        </w:sdtPr>
        <w:sdtEndPr/>
        <w:sdtContent>
          <w:r w:rsidR="005552D9">
            <w:rPr>
              <w:rFonts w:ascii="MS Gothic" w:eastAsia="MS Gothic" w:hAnsi="MS Gothic" w:hint="eastAsia"/>
            </w:rPr>
            <w:t>☐</w:t>
          </w:r>
        </w:sdtContent>
      </w:sdt>
      <w:r w:rsidR="007D29AB">
        <w:t> </w:t>
      </w:r>
      <w:r w:rsidR="00546E47">
        <w:t>(i) </w:t>
      </w:r>
      <w:r w:rsidR="0085128A">
        <w:t xml:space="preserve">para </w:t>
      </w:r>
      <w:r w:rsidR="00546E47">
        <w:t xml:space="preserve">baixa de títulos </w:t>
      </w:r>
      <w:r w:rsidR="00DA43C6">
        <w:t xml:space="preserve">vencidos </w:t>
      </w:r>
      <w:r w:rsidR="00546E47">
        <w:t>d</w:t>
      </w:r>
      <w:r w:rsidR="00DA43C6">
        <w:t>e qualquer das unidades de negócio da Comercial Automotiva S.A.</w:t>
      </w:r>
      <w:r w:rsidR="002A3F1D">
        <w:t>;</w:t>
      </w:r>
    </w:p>
    <w:p w14:paraId="72395C13" w14:textId="7BDF85ED" w:rsidR="00DB28CF" w:rsidRDefault="000F61E4" w:rsidP="00DB28CF">
      <w:pPr>
        <w:pStyle w:val="PargrafodaLista"/>
        <w:tabs>
          <w:tab w:val="left" w:pos="567"/>
        </w:tabs>
        <w:spacing w:after="0"/>
        <w:ind w:left="1134"/>
        <w:jc w:val="both"/>
      </w:pPr>
      <w:sdt>
        <w:sdtPr>
          <w:id w:val="1524900275"/>
          <w14:checkbox>
            <w14:checked w14:val="1"/>
            <w14:checkedState w14:val="2612" w14:font="MS Gothic"/>
            <w14:uncheckedState w14:val="2610" w14:font="MS Gothic"/>
          </w14:checkbox>
        </w:sdtPr>
        <w:sdtEndPr/>
        <w:sdtContent>
          <w:r w:rsidR="00B9345E">
            <w:rPr>
              <w:rFonts w:ascii="MS Gothic" w:eastAsia="MS Gothic" w:hAnsi="MS Gothic" w:hint="eastAsia"/>
            </w:rPr>
            <w:t>☒</w:t>
          </w:r>
        </w:sdtContent>
      </w:sdt>
      <w:r w:rsidR="0085128A">
        <w:t> (ii) </w:t>
      </w:r>
      <w:r w:rsidR="003A65A7">
        <w:t xml:space="preserve">pagamento integral ou parcial de novas compras nos canais acima especificados, conforme disponibilidade do valor </w:t>
      </w:r>
      <w:r w:rsidR="001367EC">
        <w:t xml:space="preserve">do saldo </w:t>
      </w:r>
      <w:r w:rsidR="003A65A7">
        <w:t xml:space="preserve">verificado no momento da compra. </w:t>
      </w:r>
      <w:r w:rsidR="003A65A7" w:rsidRPr="00191B17">
        <w:t xml:space="preserve">Por exemplo, na hipótese de o </w:t>
      </w:r>
      <w:r w:rsidR="003A65A7" w:rsidRPr="00F62371">
        <w:rPr>
          <w:b/>
          <w:bCs/>
        </w:rPr>
        <w:t>CLIENTE</w:t>
      </w:r>
      <w:r w:rsidR="003A65A7" w:rsidRPr="00191B17">
        <w:t xml:space="preserve"> ter disponível </w:t>
      </w:r>
      <w:r w:rsidR="003A65A7">
        <w:t xml:space="preserve">R$ 100,00 (cem reais) e desejar fazer uma compra de R$ 50,00 (cinquenta reais), a compra será integralmente paga com o </w:t>
      </w:r>
      <w:r w:rsidR="001367EC">
        <w:t>saldo</w:t>
      </w:r>
      <w:r w:rsidR="003A65A7">
        <w:t xml:space="preserve">. Se desejar fazer uma compra de R$ 150,00 (cento e cinquenta reais), todo o </w:t>
      </w:r>
      <w:r w:rsidR="001367EC">
        <w:t xml:space="preserve">saldo </w:t>
      </w:r>
      <w:r w:rsidR="003A65A7">
        <w:t xml:space="preserve">será utilizado, e o </w:t>
      </w:r>
      <w:r w:rsidR="003A65A7" w:rsidRPr="00F62371">
        <w:rPr>
          <w:b/>
          <w:bCs/>
        </w:rPr>
        <w:t>CLIENTE</w:t>
      </w:r>
      <w:r w:rsidR="003A65A7">
        <w:t xml:space="preserve"> deverá realizar o pagamento do saldo de R$ 50,00 (cinquenta reais)</w:t>
      </w:r>
      <w:r w:rsidR="00546E47">
        <w:t>;</w:t>
      </w:r>
    </w:p>
    <w:p w14:paraId="1D8E3569" w14:textId="671614C6" w:rsidR="00DB28CF" w:rsidRDefault="000F61E4" w:rsidP="00DB28CF">
      <w:pPr>
        <w:pStyle w:val="PargrafodaLista"/>
        <w:tabs>
          <w:tab w:val="left" w:pos="567"/>
        </w:tabs>
        <w:spacing w:after="0"/>
        <w:ind w:left="1134"/>
        <w:jc w:val="both"/>
      </w:pPr>
      <w:sdt>
        <w:sdtPr>
          <w:id w:val="35482126"/>
          <w14:checkbox>
            <w14:checked w14:val="0"/>
            <w14:checkedState w14:val="2612" w14:font="MS Gothic"/>
            <w14:uncheckedState w14:val="2610" w14:font="MS Gothic"/>
          </w14:checkbox>
        </w:sdtPr>
        <w:sdtEndPr/>
        <w:sdtContent>
          <w:r w:rsidR="005552D9">
            <w:rPr>
              <w:rFonts w:ascii="MS Gothic" w:eastAsia="MS Gothic" w:hAnsi="MS Gothic" w:hint="eastAsia"/>
            </w:rPr>
            <w:t>☐</w:t>
          </w:r>
        </w:sdtContent>
      </w:sdt>
      <w:r w:rsidR="007D29AB">
        <w:t> </w:t>
      </w:r>
      <w:r w:rsidR="00546E47">
        <w:t>(ii</w:t>
      </w:r>
      <w:r w:rsidR="00A80FD7">
        <w:t>i</w:t>
      </w:r>
      <w:r w:rsidR="00546E47">
        <w:t>) </w:t>
      </w:r>
      <w:r w:rsidR="003A65A7">
        <w:t>para adiantamento de títulos a vencer</w:t>
      </w:r>
      <w:r w:rsidR="00DB28CF">
        <w:t>.</w:t>
      </w:r>
    </w:p>
    <w:p w14:paraId="2B57321B" w14:textId="77777777" w:rsidR="001864E1" w:rsidRPr="001864E1" w:rsidRDefault="001864E1" w:rsidP="001864E1">
      <w:pPr>
        <w:tabs>
          <w:tab w:val="left" w:pos="567"/>
        </w:tabs>
        <w:spacing w:after="0"/>
        <w:jc w:val="both"/>
        <w:rPr>
          <w:b/>
          <w:bCs/>
        </w:rPr>
      </w:pPr>
    </w:p>
    <w:p w14:paraId="54A9A53B" w14:textId="546A3036" w:rsidR="00546E47" w:rsidRPr="001864E1" w:rsidRDefault="00546E47" w:rsidP="00D4589D">
      <w:pPr>
        <w:pStyle w:val="PargrafodaLista"/>
        <w:numPr>
          <w:ilvl w:val="3"/>
          <w:numId w:val="1"/>
        </w:numPr>
        <w:tabs>
          <w:tab w:val="left" w:pos="1560"/>
        </w:tabs>
        <w:spacing w:after="0"/>
        <w:ind w:left="567" w:firstLine="0"/>
        <w:jc w:val="both"/>
        <w:rPr>
          <w:b/>
          <w:bCs/>
        </w:rPr>
      </w:pPr>
      <w:r>
        <w:t xml:space="preserve">Na hipótese de o </w:t>
      </w:r>
      <w:r>
        <w:rPr>
          <w:b/>
          <w:bCs/>
        </w:rPr>
        <w:t>CLIENTE</w:t>
      </w:r>
      <w:r>
        <w:t xml:space="preserve"> marcar </w:t>
      </w:r>
      <w:r w:rsidR="00A80FD7">
        <w:t>mais de uma das</w:t>
      </w:r>
      <w:r>
        <w:t xml:space="preserve"> opções acima, o </w:t>
      </w:r>
      <w:r w:rsidR="00EA3D7F">
        <w:t xml:space="preserve">valor do </w:t>
      </w:r>
      <w:r w:rsidR="00B746D1">
        <w:t xml:space="preserve">saldo </w:t>
      </w:r>
      <w:r w:rsidR="00EA3D7F">
        <w:t xml:space="preserve">será utilizado na ordem acima estabelecida, ou seja, </w:t>
      </w:r>
      <w:r w:rsidR="00A80FD7">
        <w:t xml:space="preserve">primeiro </w:t>
      </w:r>
      <w:r w:rsidR="00EA3D7F">
        <w:t>para a baixa total ou parcial de títulos, e o saldo, se houver, para o pagamento parcial ou total de novas compras</w:t>
      </w:r>
      <w:r w:rsidR="00A80FD7">
        <w:t>, ou para adiantamento de títulos a vencer</w:t>
      </w:r>
      <w:r w:rsidR="00EA3D7F">
        <w:t>.</w:t>
      </w:r>
    </w:p>
    <w:p w14:paraId="585A978F" w14:textId="77777777" w:rsidR="00EA3D7F" w:rsidRPr="001864E1" w:rsidRDefault="00EA3D7F" w:rsidP="001864E1">
      <w:pPr>
        <w:pStyle w:val="PargrafodaLista"/>
        <w:tabs>
          <w:tab w:val="left" w:pos="1560"/>
        </w:tabs>
        <w:spacing w:after="0"/>
        <w:ind w:left="567"/>
        <w:jc w:val="both"/>
        <w:rPr>
          <w:b/>
          <w:bCs/>
        </w:rPr>
      </w:pPr>
    </w:p>
    <w:p w14:paraId="0C16367C" w14:textId="08C86F19" w:rsidR="00D4589D" w:rsidRPr="00606C81" w:rsidRDefault="00D4589D" w:rsidP="00D4589D">
      <w:pPr>
        <w:pStyle w:val="PargrafodaLista"/>
        <w:numPr>
          <w:ilvl w:val="3"/>
          <w:numId w:val="1"/>
        </w:numPr>
        <w:tabs>
          <w:tab w:val="left" w:pos="1560"/>
        </w:tabs>
        <w:spacing w:after="0"/>
        <w:ind w:left="567" w:firstLine="0"/>
        <w:jc w:val="both"/>
        <w:rPr>
          <w:b/>
          <w:bCs/>
        </w:rPr>
      </w:pPr>
      <w:r>
        <w:t xml:space="preserve">Os </w:t>
      </w:r>
      <w:r w:rsidR="00B746D1">
        <w:t xml:space="preserve">saldos </w:t>
      </w:r>
      <w:r>
        <w:t>não poderão ser cedidos, transferidos a terceiros, nem utilizados por terceiros, de qualquer forma.</w:t>
      </w:r>
    </w:p>
    <w:p w14:paraId="53A06062" w14:textId="77777777" w:rsidR="00BE1503" w:rsidRPr="009E3AA0" w:rsidRDefault="00BE1503" w:rsidP="009E3AA0">
      <w:pPr>
        <w:pStyle w:val="PargrafodaLista"/>
        <w:rPr>
          <w:b/>
          <w:bCs/>
        </w:rPr>
      </w:pPr>
    </w:p>
    <w:p w14:paraId="2049F3DB" w14:textId="6B248310" w:rsidR="00A33833" w:rsidRDefault="00A33833" w:rsidP="00055967">
      <w:pPr>
        <w:pStyle w:val="PargrafodaLista"/>
        <w:numPr>
          <w:ilvl w:val="0"/>
          <w:numId w:val="1"/>
        </w:numPr>
        <w:tabs>
          <w:tab w:val="left" w:pos="567"/>
        </w:tabs>
        <w:spacing w:after="0"/>
        <w:jc w:val="both"/>
        <w:rPr>
          <w:b/>
          <w:bCs/>
        </w:rPr>
      </w:pPr>
      <w:r>
        <w:rPr>
          <w:b/>
          <w:bCs/>
        </w:rPr>
        <w:t>DESCRIÇÃO DO</w:t>
      </w:r>
      <w:r w:rsidR="00D63DB0">
        <w:rPr>
          <w:b/>
          <w:bCs/>
        </w:rPr>
        <w:t>(S)</w:t>
      </w:r>
      <w:r>
        <w:rPr>
          <w:b/>
          <w:bCs/>
        </w:rPr>
        <w:t xml:space="preserve"> EQUIPAMENTO</w:t>
      </w:r>
      <w:r w:rsidR="00D63DB0">
        <w:rPr>
          <w:b/>
          <w:bCs/>
        </w:rPr>
        <w:t>(S)</w:t>
      </w:r>
    </w:p>
    <w:p w14:paraId="3B094EEC" w14:textId="77777777" w:rsidR="006E7ECB" w:rsidRDefault="006E7ECB" w:rsidP="006E7ECB">
      <w:pPr>
        <w:pStyle w:val="PargrafodaLista"/>
        <w:tabs>
          <w:tab w:val="left" w:pos="567"/>
        </w:tabs>
        <w:spacing w:after="0"/>
        <w:ind w:left="360"/>
        <w:jc w:val="both"/>
        <w:rPr>
          <w:b/>
          <w:bCs/>
        </w:rPr>
      </w:pPr>
    </w:p>
    <w:tbl>
      <w:tblPr>
        <w:tblStyle w:val="Tabelacomgrade"/>
        <w:tblW w:w="0" w:type="auto"/>
        <w:jc w:val="center"/>
        <w:tblLook w:val="04A0" w:firstRow="1" w:lastRow="0" w:firstColumn="1" w:lastColumn="0" w:noHBand="0" w:noVBand="1"/>
      </w:tblPr>
      <w:tblGrid>
        <w:gridCol w:w="2123"/>
        <w:gridCol w:w="2123"/>
        <w:gridCol w:w="2124"/>
      </w:tblGrid>
      <w:tr w:rsidR="009A6050" w:rsidRPr="00A33833" w14:paraId="46035EA9" w14:textId="77777777" w:rsidTr="009A6050">
        <w:trPr>
          <w:jc w:val="center"/>
        </w:trPr>
        <w:tc>
          <w:tcPr>
            <w:tcW w:w="2123" w:type="dxa"/>
          </w:tcPr>
          <w:p w14:paraId="6F19F844" w14:textId="56439C06" w:rsidR="009A6050" w:rsidRPr="00A33833" w:rsidRDefault="009A6050" w:rsidP="00290D5A">
            <w:pPr>
              <w:jc w:val="center"/>
            </w:pPr>
            <w:r>
              <w:t>Modelo</w:t>
            </w:r>
          </w:p>
        </w:tc>
        <w:tc>
          <w:tcPr>
            <w:tcW w:w="2123" w:type="dxa"/>
          </w:tcPr>
          <w:p w14:paraId="52562C5B" w14:textId="12FAB3A4" w:rsidR="009A6050" w:rsidRPr="00A33833" w:rsidRDefault="009A6050" w:rsidP="00290D5A">
            <w:pPr>
              <w:jc w:val="center"/>
            </w:pPr>
            <w:r>
              <w:t>Quantidade</w:t>
            </w:r>
          </w:p>
        </w:tc>
        <w:tc>
          <w:tcPr>
            <w:tcW w:w="2124" w:type="dxa"/>
          </w:tcPr>
          <w:p w14:paraId="7DB93A6D" w14:textId="5061565D" w:rsidR="009A6050" w:rsidRPr="00A33833" w:rsidRDefault="009A6050" w:rsidP="00290D5A">
            <w:pPr>
              <w:jc w:val="center"/>
            </w:pPr>
            <w:r>
              <w:t>Tipo de Operação</w:t>
            </w:r>
          </w:p>
        </w:tc>
      </w:tr>
      <w:tr w:rsidR="009A6050" w:rsidRPr="00A33833" w14:paraId="4EF88E93" w14:textId="77777777" w:rsidTr="009A6050">
        <w:trPr>
          <w:jc w:val="center"/>
        </w:trPr>
        <w:tc>
          <w:tcPr>
            <w:tcW w:w="2123" w:type="dxa"/>
          </w:tcPr>
          <w:p w14:paraId="0A534500" w14:textId="4D467F79" w:rsidR="009A6050" w:rsidRPr="00A33833" w:rsidRDefault="00DC2057" w:rsidP="00290D5A">
            <w:pPr>
              <w:jc w:val="center"/>
            </w:pPr>
            <w:r>
              <w:rPr>
                <w:rFonts w:cstheme="minorHAnsi"/>
              </w:rPr>
              <w:t>MOVA 5000</w:t>
            </w:r>
          </w:p>
        </w:tc>
        <w:tc>
          <w:tcPr>
            <w:tcW w:w="2123" w:type="dxa"/>
          </w:tcPr>
          <w:p w14:paraId="378ACF0B" w14:textId="52DAA75B" w:rsidR="009A6050" w:rsidRPr="00A33833" w:rsidRDefault="00D313C4" w:rsidP="00290D5A">
            <w:pPr>
              <w:jc w:val="center"/>
            </w:pPr>
            <w:r>
              <w:rPr>
                <w:rFonts w:cstheme="minorHAnsi"/>
                <w:b/>
                <w:bCs/>
              </w:rPr>
              <w:fldChar w:fldCharType="begin">
                <w:ffData>
                  <w:name w:val=""/>
                  <w:enabled/>
                  <w:calcOnExit w:val="0"/>
                  <w:textInput/>
                </w:ffData>
              </w:fldChar>
            </w:r>
            <w:r>
              <w:rPr>
                <w:rFonts w:cstheme="minorHAnsi"/>
                <w:b/>
                <w:bCs/>
              </w:rPr>
              <w:instrText xml:space="preserve"> FORMTEXT </w:instrText>
            </w:r>
            <w:r>
              <w:rPr>
                <w:rFonts w:cstheme="minorHAnsi"/>
                <w:b/>
                <w:bCs/>
              </w:rPr>
            </w:r>
            <w:r>
              <w:rPr>
                <w:rFonts w:cstheme="minorHAnsi"/>
                <w:b/>
                <w:bCs/>
              </w:rPr>
              <w:fldChar w:fldCharType="separate"/>
            </w:r>
            <w:r w:rsidR="00160CAD">
              <w:rPr>
                <w:rFonts w:cstheme="minorHAnsi"/>
                <w:b/>
                <w:bCs/>
              </w:rPr>
              <w:t> </w:t>
            </w:r>
            <w:r w:rsidR="00160CAD">
              <w:rPr>
                <w:rFonts w:cstheme="minorHAnsi"/>
                <w:b/>
                <w:bCs/>
              </w:rPr>
              <w:t> </w:t>
            </w:r>
            <w:r w:rsidR="00160CAD">
              <w:rPr>
                <w:rFonts w:cstheme="minorHAnsi"/>
                <w:b/>
                <w:bCs/>
              </w:rPr>
              <w:t> </w:t>
            </w:r>
            <w:r w:rsidR="00160CAD">
              <w:rPr>
                <w:rFonts w:cstheme="minorHAnsi"/>
                <w:b/>
                <w:bCs/>
              </w:rPr>
              <w:t> </w:t>
            </w:r>
            <w:r w:rsidR="00160CAD">
              <w:rPr>
                <w:rFonts w:cstheme="minorHAnsi"/>
                <w:b/>
                <w:bCs/>
              </w:rPr>
              <w:t> </w:t>
            </w:r>
            <w:r>
              <w:rPr>
                <w:rFonts w:cstheme="minorHAnsi"/>
                <w:b/>
                <w:bCs/>
              </w:rPr>
              <w:fldChar w:fldCharType="end"/>
            </w:r>
          </w:p>
        </w:tc>
        <w:tc>
          <w:tcPr>
            <w:tcW w:w="2124" w:type="dxa"/>
          </w:tcPr>
          <w:p w14:paraId="1AA53540" w14:textId="1255055C" w:rsidR="009A6050" w:rsidRPr="00A33833" w:rsidRDefault="005A2A9D" w:rsidP="00290D5A">
            <w:pPr>
              <w:jc w:val="center"/>
            </w:pPr>
            <w:r>
              <w:rPr>
                <w:rFonts w:cstheme="minorHAnsi"/>
              </w:rPr>
              <w:t>POS</w:t>
            </w:r>
          </w:p>
        </w:tc>
      </w:tr>
    </w:tbl>
    <w:p w14:paraId="65FC741A" w14:textId="2C85003E" w:rsidR="00407D69" w:rsidRDefault="00407D69" w:rsidP="002C7376">
      <w:pPr>
        <w:spacing w:after="0"/>
        <w:rPr>
          <w:b/>
          <w:bCs/>
        </w:rPr>
      </w:pPr>
    </w:p>
    <w:p w14:paraId="62C8044A" w14:textId="792C9C02" w:rsidR="00EE1C95" w:rsidRDefault="00EE1C95" w:rsidP="00F359E6">
      <w:pPr>
        <w:spacing w:after="0"/>
        <w:jc w:val="both"/>
      </w:pPr>
      <w:r>
        <w:rPr>
          <w:b/>
          <w:bCs/>
        </w:rPr>
        <w:t>3.1.</w:t>
      </w:r>
      <w:r>
        <w:rPr>
          <w:b/>
          <w:bCs/>
        </w:rPr>
        <w:tab/>
      </w:r>
      <w:r w:rsidR="00F359E6" w:rsidRPr="00F359E6">
        <w:t xml:space="preserve">Os chamados para manutenção dos </w:t>
      </w:r>
      <w:r w:rsidR="00F359E6" w:rsidRPr="00F359E6">
        <w:rPr>
          <w:b/>
          <w:bCs/>
        </w:rPr>
        <w:t>EQUIPAMENTOS</w:t>
      </w:r>
      <w:r w:rsidR="00F359E6" w:rsidRPr="00F359E6">
        <w:t xml:space="preserve"> deverão ser realizados por meio do Help Desk (atendimento telefônico) do terceiro fornecedor, de segunda a sábado das 8h às 20h. O atendimento de campo será realizado de segunda a sábado das 8h às 18h</w:t>
      </w:r>
      <w:r w:rsidR="00F359E6">
        <w:t>.</w:t>
      </w:r>
    </w:p>
    <w:p w14:paraId="5B88E1EF" w14:textId="77777777" w:rsidR="00F359E6" w:rsidRDefault="00F359E6" w:rsidP="00F359E6">
      <w:pPr>
        <w:spacing w:after="0"/>
        <w:jc w:val="both"/>
        <w:rPr>
          <w:b/>
          <w:bCs/>
        </w:rPr>
      </w:pPr>
    </w:p>
    <w:p w14:paraId="5CFFCC7C" w14:textId="373FE373" w:rsidR="00F359E6" w:rsidRDefault="00476599" w:rsidP="00476599">
      <w:pPr>
        <w:pStyle w:val="PargrafodaLista"/>
        <w:numPr>
          <w:ilvl w:val="2"/>
          <w:numId w:val="1"/>
        </w:numPr>
        <w:spacing w:after="0"/>
        <w:jc w:val="both"/>
      </w:pPr>
      <w:r w:rsidRPr="00476599">
        <w:t xml:space="preserve">Chamados cancelados por motivos e/ou problemas do </w:t>
      </w:r>
      <w:r w:rsidRPr="00476599">
        <w:rPr>
          <w:b/>
          <w:bCs/>
        </w:rPr>
        <w:t>CLIENTE</w:t>
      </w:r>
      <w:r w:rsidRPr="00476599">
        <w:t xml:space="preserve"> serão cobrados como cancelados</w:t>
      </w:r>
      <w:r w:rsidRPr="00476599">
        <w:rPr>
          <w:i/>
          <w:iCs/>
        </w:rPr>
        <w:t xml:space="preserve"> </w:t>
      </w:r>
      <w:r w:rsidRPr="00476599">
        <w:t>e terão o mesmo valor de um chamado atendido (R$ 195,00), sendo que, para o novo atendimento deverá ser aberto outro chamado para a conclusão dos serviços solicitados</w:t>
      </w:r>
      <w:r>
        <w:t>.</w:t>
      </w:r>
    </w:p>
    <w:p w14:paraId="56352C75" w14:textId="77777777" w:rsidR="00476599" w:rsidRDefault="00476599" w:rsidP="0039238E">
      <w:pPr>
        <w:spacing w:after="0"/>
        <w:jc w:val="both"/>
      </w:pPr>
    </w:p>
    <w:p w14:paraId="00CBEA0B" w14:textId="49AB8279" w:rsidR="0039238E" w:rsidRPr="00CB53D3" w:rsidRDefault="00CB53D3" w:rsidP="0039238E">
      <w:pPr>
        <w:spacing w:after="0"/>
        <w:jc w:val="both"/>
        <w:rPr>
          <w:b/>
          <w:bCs/>
        </w:rPr>
      </w:pPr>
      <w:r w:rsidRPr="00CB53D3">
        <w:rPr>
          <w:b/>
          <w:bCs/>
        </w:rPr>
        <w:t>3.2.</w:t>
      </w:r>
      <w:r w:rsidRPr="00CB53D3">
        <w:rPr>
          <w:b/>
          <w:bCs/>
        </w:rPr>
        <w:tab/>
      </w:r>
      <w:r w:rsidRPr="00CB53D3">
        <w:t>Caso seja identificado no processo de reparo</w:t>
      </w:r>
      <w:r>
        <w:t xml:space="preserve"> dos </w:t>
      </w:r>
      <w:r>
        <w:rPr>
          <w:b/>
          <w:bCs/>
        </w:rPr>
        <w:t>EQUIPAMENTOS</w:t>
      </w:r>
      <w:r w:rsidRPr="00CB53D3">
        <w:t xml:space="preserve"> sinais de mau uso ou situação irreparável (placa danificada, gabinete ou display danificado, teclado danificado, cabos e acessórios avariados etc.) será encaminhado orçamento de reparo no valor de US$ </w:t>
      </w:r>
      <w:r w:rsidR="003613C1">
        <w:t>200</w:t>
      </w:r>
      <w:r w:rsidRPr="00CB53D3">
        <w:t>.00 (</w:t>
      </w:r>
      <w:r w:rsidR="003613C1">
        <w:t>duzentos</w:t>
      </w:r>
      <w:r w:rsidRPr="00CB53D3">
        <w:t xml:space="preserve"> dólares).</w:t>
      </w:r>
    </w:p>
    <w:p w14:paraId="70823F82" w14:textId="77777777" w:rsidR="00EE1C95" w:rsidRDefault="00EE1C95" w:rsidP="002C7376">
      <w:pPr>
        <w:spacing w:after="0"/>
        <w:rPr>
          <w:b/>
          <w:bCs/>
        </w:rPr>
      </w:pPr>
    </w:p>
    <w:p w14:paraId="2FE44FB8" w14:textId="0C1F53B6" w:rsidR="00811990" w:rsidRDefault="00A9475E" w:rsidP="002C7376">
      <w:pPr>
        <w:spacing w:after="0"/>
      </w:pPr>
      <w:r>
        <w:rPr>
          <w:b/>
          <w:bCs/>
        </w:rPr>
        <w:t>3.3.</w:t>
      </w:r>
      <w:r>
        <w:rPr>
          <w:b/>
          <w:bCs/>
        </w:rPr>
        <w:tab/>
      </w:r>
      <w:r>
        <w:t>Os custos para chamados de campo serão de acordo com a tabela</w:t>
      </w:r>
      <w:r w:rsidR="00CD47DD">
        <w:t>, a seguir</w:t>
      </w:r>
      <w:r>
        <w:t>:</w:t>
      </w:r>
    </w:p>
    <w:p w14:paraId="3DBAF66E" w14:textId="162078F1" w:rsidR="00A9475E" w:rsidRDefault="00A9475E" w:rsidP="00CD47DD">
      <w:pPr>
        <w:spacing w:after="0"/>
        <w:jc w:val="center"/>
      </w:pPr>
    </w:p>
    <w:p w14:paraId="263E57B6" w14:textId="29D28DC0" w:rsidR="002E1BB8" w:rsidRDefault="0038086C" w:rsidP="0038086C">
      <w:pPr>
        <w:spacing w:after="0"/>
        <w:jc w:val="center"/>
      </w:pPr>
      <w:r>
        <w:rPr>
          <w:noProof/>
        </w:rPr>
        <w:drawing>
          <wp:inline distT="0" distB="0" distL="0" distR="0" wp14:anchorId="44D50D84" wp14:editId="63A64ADD">
            <wp:extent cx="5298596" cy="2138680"/>
            <wp:effectExtent l="0" t="0" r="0" b="0"/>
            <wp:docPr id="39994940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5649" cy="2153636"/>
                    </a:xfrm>
                    <a:prstGeom prst="rect">
                      <a:avLst/>
                    </a:prstGeom>
                    <a:noFill/>
                  </pic:spPr>
                </pic:pic>
              </a:graphicData>
            </a:graphic>
          </wp:inline>
        </w:drawing>
      </w:r>
    </w:p>
    <w:p w14:paraId="5A9FA0E9" w14:textId="77777777" w:rsidR="006239FD" w:rsidRPr="00A9475E" w:rsidRDefault="006239FD" w:rsidP="006239FD">
      <w:pPr>
        <w:spacing w:after="0"/>
      </w:pPr>
    </w:p>
    <w:p w14:paraId="70C104D7" w14:textId="2B46A915" w:rsidR="006239FD" w:rsidRDefault="00CD47DD" w:rsidP="006239FD">
      <w:pPr>
        <w:spacing w:after="0"/>
        <w:ind w:firstLine="708"/>
      </w:pPr>
      <w:r>
        <w:rPr>
          <w:b/>
          <w:bCs/>
        </w:rPr>
        <w:t>3.3.1.</w:t>
      </w:r>
      <w:r>
        <w:rPr>
          <w:b/>
          <w:bCs/>
        </w:rPr>
        <w:tab/>
      </w:r>
      <w:r w:rsidR="006239FD" w:rsidRPr="006239FD">
        <w:t>Prazos válidos para EQUIPAMENTOS na base do fornecedor.</w:t>
      </w:r>
    </w:p>
    <w:p w14:paraId="31106E47" w14:textId="77777777" w:rsidR="002E1BB8" w:rsidRPr="002E1BB8" w:rsidRDefault="002E1BB8" w:rsidP="006239FD">
      <w:pPr>
        <w:spacing w:after="0"/>
        <w:ind w:firstLine="708"/>
        <w:rPr>
          <w:b/>
          <w:bCs/>
        </w:rPr>
      </w:pPr>
    </w:p>
    <w:p w14:paraId="3D06695C" w14:textId="07F54BCE" w:rsidR="00A33833" w:rsidRDefault="00A33833" w:rsidP="00055967">
      <w:pPr>
        <w:pStyle w:val="PargrafodaLista"/>
        <w:numPr>
          <w:ilvl w:val="0"/>
          <w:numId w:val="1"/>
        </w:numPr>
        <w:tabs>
          <w:tab w:val="left" w:pos="567"/>
        </w:tabs>
        <w:spacing w:after="0"/>
        <w:jc w:val="both"/>
        <w:rPr>
          <w:b/>
          <w:bCs/>
        </w:rPr>
      </w:pPr>
      <w:r>
        <w:rPr>
          <w:b/>
          <w:bCs/>
        </w:rPr>
        <w:lastRenderedPageBreak/>
        <w:t>DOMICÍLIO BANCÁRIO</w:t>
      </w:r>
    </w:p>
    <w:p w14:paraId="6869D1FC" w14:textId="77777777" w:rsidR="006E7ECB" w:rsidRDefault="006E7ECB" w:rsidP="006E7ECB">
      <w:pPr>
        <w:pStyle w:val="PargrafodaLista"/>
        <w:tabs>
          <w:tab w:val="left" w:pos="567"/>
        </w:tabs>
        <w:spacing w:after="0"/>
        <w:ind w:left="360"/>
        <w:jc w:val="both"/>
        <w:rPr>
          <w:b/>
          <w:bCs/>
        </w:rPr>
      </w:pPr>
    </w:p>
    <w:tbl>
      <w:tblPr>
        <w:tblStyle w:val="Tabelacomgrade"/>
        <w:tblW w:w="0" w:type="auto"/>
        <w:jc w:val="center"/>
        <w:tblLook w:val="04A0" w:firstRow="1" w:lastRow="0" w:firstColumn="1" w:lastColumn="0" w:noHBand="0" w:noVBand="1"/>
      </w:tblPr>
      <w:tblGrid>
        <w:gridCol w:w="2218"/>
        <w:gridCol w:w="2197"/>
        <w:gridCol w:w="2128"/>
      </w:tblGrid>
      <w:tr w:rsidR="0093429B" w:rsidRPr="002C7376" w14:paraId="32ED0A26" w14:textId="77777777" w:rsidTr="0093429B">
        <w:trPr>
          <w:jc w:val="center"/>
        </w:trPr>
        <w:tc>
          <w:tcPr>
            <w:tcW w:w="2218" w:type="dxa"/>
          </w:tcPr>
          <w:p w14:paraId="3CC7A078" w14:textId="77777777" w:rsidR="0093429B" w:rsidRPr="002C7376" w:rsidRDefault="0093429B" w:rsidP="002C7376"/>
        </w:tc>
        <w:tc>
          <w:tcPr>
            <w:tcW w:w="2197" w:type="dxa"/>
          </w:tcPr>
          <w:p w14:paraId="5163F13C" w14:textId="2E9A41FE" w:rsidR="0093429B" w:rsidRPr="002C7376" w:rsidRDefault="0093429B" w:rsidP="00290D5A">
            <w:pPr>
              <w:jc w:val="center"/>
            </w:pPr>
            <w:r>
              <w:t>Número</w:t>
            </w:r>
          </w:p>
        </w:tc>
        <w:tc>
          <w:tcPr>
            <w:tcW w:w="2128" w:type="dxa"/>
          </w:tcPr>
          <w:p w14:paraId="022A7C3E" w14:textId="79A1792E" w:rsidR="0093429B" w:rsidRPr="002C7376" w:rsidRDefault="0093429B" w:rsidP="00290D5A">
            <w:pPr>
              <w:jc w:val="center"/>
            </w:pPr>
            <w:r>
              <w:t>Dígito</w:t>
            </w:r>
          </w:p>
        </w:tc>
      </w:tr>
      <w:tr w:rsidR="0093429B" w:rsidRPr="002C7376" w14:paraId="1E9223DF" w14:textId="77777777" w:rsidTr="0093429B">
        <w:trPr>
          <w:jc w:val="center"/>
        </w:trPr>
        <w:tc>
          <w:tcPr>
            <w:tcW w:w="2218" w:type="dxa"/>
          </w:tcPr>
          <w:p w14:paraId="4AAB336A" w14:textId="27C26863" w:rsidR="0093429B" w:rsidRPr="002C7376" w:rsidRDefault="0093429B" w:rsidP="0093429B">
            <w:r>
              <w:t>Banco</w:t>
            </w:r>
          </w:p>
        </w:tc>
        <w:tc>
          <w:tcPr>
            <w:tcW w:w="2197" w:type="dxa"/>
          </w:tcPr>
          <w:p w14:paraId="24E051A9" w14:textId="152C43A0" w:rsidR="0093429B" w:rsidRPr="005552D9" w:rsidRDefault="00B82526" w:rsidP="005552D9">
            <w:pPr>
              <w:jc w:val="center"/>
            </w:pPr>
            <w:r>
              <w:fldChar w:fldCharType="begin">
                <w:ffData>
                  <w:name w:val=""/>
                  <w:enabled/>
                  <w:calcOnExit w:val="0"/>
                  <w:textInput>
                    <w:default w:val="301"/>
                  </w:textInput>
                </w:ffData>
              </w:fldChar>
            </w:r>
            <w:r>
              <w:instrText xml:space="preserve"> FORMTEXT </w:instrText>
            </w:r>
            <w:r>
              <w:fldChar w:fldCharType="separate"/>
            </w:r>
            <w:r>
              <w:rPr>
                <w:noProof/>
              </w:rPr>
              <w:t>301</w:t>
            </w:r>
            <w:r>
              <w:fldChar w:fldCharType="end"/>
            </w:r>
          </w:p>
        </w:tc>
        <w:tc>
          <w:tcPr>
            <w:tcW w:w="2128" w:type="dxa"/>
          </w:tcPr>
          <w:p w14:paraId="4CA9864D" w14:textId="225C0931" w:rsidR="0093429B" w:rsidRPr="002C7376" w:rsidRDefault="0093429B" w:rsidP="005552D9">
            <w:pPr>
              <w:jc w:val="center"/>
            </w:pPr>
          </w:p>
        </w:tc>
      </w:tr>
      <w:tr w:rsidR="0093429B" w:rsidRPr="002C7376" w14:paraId="3A2A4970" w14:textId="77777777" w:rsidTr="0093429B">
        <w:trPr>
          <w:jc w:val="center"/>
        </w:trPr>
        <w:tc>
          <w:tcPr>
            <w:tcW w:w="2218" w:type="dxa"/>
          </w:tcPr>
          <w:p w14:paraId="6776EB11" w14:textId="7B458D40" w:rsidR="0093429B" w:rsidRPr="002C7376" w:rsidRDefault="0093429B" w:rsidP="0093429B">
            <w:r>
              <w:t>Agência</w:t>
            </w:r>
          </w:p>
        </w:tc>
        <w:tc>
          <w:tcPr>
            <w:tcW w:w="2197" w:type="dxa"/>
          </w:tcPr>
          <w:p w14:paraId="5824C8D6" w14:textId="038D40DE" w:rsidR="0093429B" w:rsidRPr="005552D9" w:rsidRDefault="00150C9F" w:rsidP="005552D9">
            <w:pPr>
              <w:jc w:val="center"/>
            </w:pPr>
            <w:r w:rsidRPr="005552D9">
              <w:fldChar w:fldCharType="begin">
                <w:ffData>
                  <w:name w:val=""/>
                  <w:enabled/>
                  <w:calcOnExit w:val="0"/>
                  <w:textInput/>
                </w:ffData>
              </w:fldChar>
            </w:r>
            <w:r w:rsidRPr="005552D9">
              <w:instrText xml:space="preserve"> FORMTEXT </w:instrText>
            </w:r>
            <w:r w:rsidRPr="005552D9">
              <w:fldChar w:fldCharType="separate"/>
            </w:r>
            <w:r w:rsidR="00160CAD">
              <w:t> </w:t>
            </w:r>
            <w:r w:rsidR="00160CAD">
              <w:t> </w:t>
            </w:r>
            <w:r w:rsidR="00160CAD">
              <w:t> </w:t>
            </w:r>
            <w:r w:rsidR="00160CAD">
              <w:t> </w:t>
            </w:r>
            <w:r w:rsidR="00160CAD">
              <w:t> </w:t>
            </w:r>
            <w:r w:rsidRPr="005552D9">
              <w:fldChar w:fldCharType="end"/>
            </w:r>
          </w:p>
        </w:tc>
        <w:tc>
          <w:tcPr>
            <w:tcW w:w="2128" w:type="dxa"/>
          </w:tcPr>
          <w:p w14:paraId="16399588" w14:textId="624C9E94" w:rsidR="0093429B" w:rsidRPr="002C7376" w:rsidRDefault="0093429B" w:rsidP="005552D9">
            <w:pPr>
              <w:jc w:val="center"/>
            </w:pPr>
            <w:r w:rsidRPr="005552D9">
              <w:fldChar w:fldCharType="begin">
                <w:ffData>
                  <w:name w:val=""/>
                  <w:enabled/>
                  <w:calcOnExit w:val="0"/>
                  <w:textInput/>
                </w:ffData>
              </w:fldChar>
            </w:r>
            <w:r w:rsidRPr="005552D9">
              <w:instrText xml:space="preserve"> FORMTEXT </w:instrText>
            </w:r>
            <w:r w:rsidRPr="005552D9">
              <w:fldChar w:fldCharType="separate"/>
            </w:r>
            <w:r w:rsidRPr="005552D9">
              <w:t> </w:t>
            </w:r>
            <w:r w:rsidRPr="005552D9">
              <w:t> </w:t>
            </w:r>
            <w:r w:rsidRPr="005552D9">
              <w:t> </w:t>
            </w:r>
            <w:r w:rsidRPr="005552D9">
              <w:t> </w:t>
            </w:r>
            <w:r w:rsidRPr="005552D9">
              <w:t> </w:t>
            </w:r>
            <w:r w:rsidRPr="005552D9">
              <w:fldChar w:fldCharType="end"/>
            </w:r>
          </w:p>
        </w:tc>
      </w:tr>
      <w:tr w:rsidR="0093429B" w:rsidRPr="002C7376" w14:paraId="37B3E484" w14:textId="77777777" w:rsidTr="0093429B">
        <w:trPr>
          <w:jc w:val="center"/>
        </w:trPr>
        <w:tc>
          <w:tcPr>
            <w:tcW w:w="2218" w:type="dxa"/>
          </w:tcPr>
          <w:p w14:paraId="03502F06" w14:textId="73A38388" w:rsidR="0093429B" w:rsidRPr="002C7376" w:rsidRDefault="0093429B" w:rsidP="0093429B">
            <w:r>
              <w:t>Conta Corrente</w:t>
            </w:r>
          </w:p>
        </w:tc>
        <w:tc>
          <w:tcPr>
            <w:tcW w:w="2197" w:type="dxa"/>
          </w:tcPr>
          <w:p w14:paraId="3628AAC8" w14:textId="11257818" w:rsidR="0093429B" w:rsidRPr="005552D9" w:rsidRDefault="00150C9F" w:rsidP="005552D9">
            <w:pPr>
              <w:jc w:val="center"/>
            </w:pPr>
            <w:r w:rsidRPr="005552D9">
              <w:fldChar w:fldCharType="begin">
                <w:ffData>
                  <w:name w:val=""/>
                  <w:enabled/>
                  <w:calcOnExit w:val="0"/>
                  <w:textInput/>
                </w:ffData>
              </w:fldChar>
            </w:r>
            <w:r w:rsidRPr="005552D9">
              <w:instrText xml:space="preserve"> FORMTEXT </w:instrText>
            </w:r>
            <w:r w:rsidRPr="005552D9">
              <w:fldChar w:fldCharType="separate"/>
            </w:r>
            <w:r w:rsidR="00160CAD">
              <w:t> </w:t>
            </w:r>
            <w:r w:rsidR="00160CAD">
              <w:t> </w:t>
            </w:r>
            <w:r w:rsidR="00160CAD">
              <w:t> </w:t>
            </w:r>
            <w:r w:rsidR="00160CAD">
              <w:t> </w:t>
            </w:r>
            <w:r w:rsidR="00160CAD">
              <w:t> </w:t>
            </w:r>
            <w:r w:rsidRPr="005552D9">
              <w:fldChar w:fldCharType="end"/>
            </w:r>
          </w:p>
        </w:tc>
        <w:tc>
          <w:tcPr>
            <w:tcW w:w="2128" w:type="dxa"/>
          </w:tcPr>
          <w:p w14:paraId="512C9DF0" w14:textId="75905B56" w:rsidR="0093429B" w:rsidRPr="002C7376" w:rsidRDefault="005552D9" w:rsidP="005552D9">
            <w:pPr>
              <w:jc w:val="center"/>
            </w:pPr>
            <w:r w:rsidRPr="005552D9">
              <w:fldChar w:fldCharType="begin">
                <w:ffData>
                  <w:name w:val=""/>
                  <w:enabled/>
                  <w:calcOnExit w:val="0"/>
                  <w:textInput/>
                </w:ffData>
              </w:fldChar>
            </w:r>
            <w:r w:rsidRPr="005552D9">
              <w:instrText xml:space="preserve"> FORMTEXT </w:instrText>
            </w:r>
            <w:r w:rsidRPr="005552D9">
              <w:fldChar w:fldCharType="separate"/>
            </w:r>
            <w:r w:rsidR="00160CAD">
              <w:t> </w:t>
            </w:r>
            <w:r w:rsidR="00160CAD">
              <w:t> </w:t>
            </w:r>
            <w:r w:rsidR="00160CAD">
              <w:t> </w:t>
            </w:r>
            <w:r w:rsidR="00160CAD">
              <w:t> </w:t>
            </w:r>
            <w:r w:rsidR="00160CAD">
              <w:t> </w:t>
            </w:r>
            <w:r w:rsidRPr="005552D9">
              <w:fldChar w:fldCharType="end"/>
            </w:r>
          </w:p>
        </w:tc>
      </w:tr>
    </w:tbl>
    <w:p w14:paraId="03BDF857" w14:textId="77777777" w:rsidR="00A33833" w:rsidRPr="002C7376" w:rsidRDefault="00A33833" w:rsidP="002C7376">
      <w:pPr>
        <w:spacing w:after="0"/>
        <w:rPr>
          <w:b/>
          <w:bCs/>
        </w:rPr>
      </w:pPr>
    </w:p>
    <w:p w14:paraId="514E9306" w14:textId="32AAFF00" w:rsidR="00A33833" w:rsidRDefault="00796E0B" w:rsidP="00055967">
      <w:pPr>
        <w:pStyle w:val="PargrafodaLista"/>
        <w:numPr>
          <w:ilvl w:val="0"/>
          <w:numId w:val="1"/>
        </w:numPr>
        <w:tabs>
          <w:tab w:val="left" w:pos="567"/>
        </w:tabs>
        <w:spacing w:after="0"/>
        <w:jc w:val="both"/>
        <w:rPr>
          <w:b/>
          <w:bCs/>
        </w:rPr>
      </w:pPr>
      <w:r>
        <w:rPr>
          <w:b/>
          <w:bCs/>
        </w:rPr>
        <w:t>VIGÊNCIA</w:t>
      </w:r>
      <w:r w:rsidR="00316C49">
        <w:rPr>
          <w:b/>
          <w:bCs/>
        </w:rPr>
        <w:t xml:space="preserve"> E RESCISÃO</w:t>
      </w:r>
    </w:p>
    <w:p w14:paraId="35AFF708" w14:textId="77777777" w:rsidR="002C7376" w:rsidRPr="002C7376" w:rsidRDefault="002C7376" w:rsidP="002C7376">
      <w:pPr>
        <w:tabs>
          <w:tab w:val="left" w:pos="567"/>
        </w:tabs>
        <w:spacing w:after="0"/>
        <w:jc w:val="both"/>
        <w:rPr>
          <w:b/>
          <w:bCs/>
        </w:rPr>
      </w:pPr>
    </w:p>
    <w:p w14:paraId="5D7CFB1D" w14:textId="7D32DF5E" w:rsidR="002C7376" w:rsidRPr="00316C49" w:rsidRDefault="002C7376" w:rsidP="00055967">
      <w:pPr>
        <w:pStyle w:val="PargrafodaLista"/>
        <w:numPr>
          <w:ilvl w:val="1"/>
          <w:numId w:val="1"/>
        </w:numPr>
        <w:tabs>
          <w:tab w:val="left" w:pos="567"/>
        </w:tabs>
        <w:spacing w:after="0"/>
        <w:ind w:left="0" w:firstLine="0"/>
        <w:jc w:val="both"/>
        <w:rPr>
          <w:b/>
          <w:bCs/>
        </w:rPr>
      </w:pPr>
      <w:r>
        <w:t xml:space="preserve">O </w:t>
      </w:r>
      <w:r w:rsidR="00316C49" w:rsidRPr="00316C49">
        <w:rPr>
          <w:b/>
          <w:bCs/>
        </w:rPr>
        <w:t>CONTRATO</w:t>
      </w:r>
      <w:r w:rsidR="00316C49">
        <w:t xml:space="preserve"> </w:t>
      </w:r>
      <w:r>
        <w:t xml:space="preserve">vigorará entre a </w:t>
      </w:r>
      <w:r w:rsidRPr="007870C0">
        <w:rPr>
          <w:b/>
          <w:bCs/>
        </w:rPr>
        <w:t>AUTOCRED</w:t>
      </w:r>
      <w:r>
        <w:t xml:space="preserve"> e o </w:t>
      </w:r>
      <w:r w:rsidR="007870C0">
        <w:rPr>
          <w:b/>
          <w:bCs/>
        </w:rPr>
        <w:t>CLIENTE</w:t>
      </w:r>
      <w:r>
        <w:t xml:space="preserve"> </w:t>
      </w:r>
      <w:r w:rsidRPr="0093429B">
        <w:t>por prazo indeterminado</w:t>
      </w:r>
      <w:r>
        <w:t>, com início na data de assinatura deste Termo.</w:t>
      </w:r>
    </w:p>
    <w:p w14:paraId="5E3749CA" w14:textId="77777777" w:rsidR="00316C49" w:rsidRPr="00316C49" w:rsidRDefault="00316C49" w:rsidP="00316C49">
      <w:pPr>
        <w:pStyle w:val="PargrafodaLista"/>
        <w:tabs>
          <w:tab w:val="left" w:pos="567"/>
        </w:tabs>
        <w:spacing w:after="0"/>
        <w:ind w:left="0"/>
        <w:jc w:val="both"/>
        <w:rPr>
          <w:b/>
          <w:bCs/>
        </w:rPr>
      </w:pPr>
    </w:p>
    <w:p w14:paraId="1A79E4FC" w14:textId="22C09667" w:rsidR="00316C49" w:rsidRPr="00265EA2" w:rsidRDefault="00316C49" w:rsidP="00055967">
      <w:pPr>
        <w:pStyle w:val="PargrafodaLista"/>
        <w:numPr>
          <w:ilvl w:val="1"/>
          <w:numId w:val="1"/>
        </w:numPr>
        <w:tabs>
          <w:tab w:val="left" w:pos="567"/>
        </w:tabs>
        <w:spacing w:after="0"/>
        <w:ind w:left="0" w:firstLine="0"/>
        <w:jc w:val="both"/>
        <w:rPr>
          <w:b/>
          <w:bCs/>
        </w:rPr>
      </w:pPr>
      <w:r w:rsidRPr="00265EA2">
        <w:t xml:space="preserve">O </w:t>
      </w:r>
      <w:r w:rsidRPr="00265EA2">
        <w:rPr>
          <w:b/>
          <w:bCs/>
        </w:rPr>
        <w:t>CONTRATO</w:t>
      </w:r>
      <w:r w:rsidRPr="00265EA2">
        <w:t xml:space="preserve"> poderá ser rescindido por qualquer das Partes mediante aviso prévio de 30 (trinta) dias, observadas as demais disposições contratuais.</w:t>
      </w:r>
    </w:p>
    <w:p w14:paraId="6DC85475" w14:textId="77777777" w:rsidR="0087159A" w:rsidRPr="0087159A" w:rsidRDefault="0087159A" w:rsidP="0087159A">
      <w:pPr>
        <w:pStyle w:val="PargrafodaLista"/>
        <w:tabs>
          <w:tab w:val="left" w:pos="567"/>
        </w:tabs>
        <w:spacing w:after="0"/>
        <w:ind w:left="0"/>
        <w:jc w:val="both"/>
        <w:rPr>
          <w:b/>
          <w:bCs/>
        </w:rPr>
      </w:pPr>
    </w:p>
    <w:p w14:paraId="7506F5C1" w14:textId="2D80FE58" w:rsidR="00A33833" w:rsidRDefault="006E7ECB" w:rsidP="00055967">
      <w:pPr>
        <w:pStyle w:val="PargrafodaLista"/>
        <w:numPr>
          <w:ilvl w:val="0"/>
          <w:numId w:val="1"/>
        </w:numPr>
        <w:tabs>
          <w:tab w:val="left" w:pos="567"/>
        </w:tabs>
        <w:spacing w:after="0"/>
        <w:jc w:val="both"/>
        <w:rPr>
          <w:b/>
          <w:bCs/>
        </w:rPr>
      </w:pPr>
      <w:r>
        <w:rPr>
          <w:b/>
          <w:bCs/>
        </w:rPr>
        <w:t>DECLARAÇÕES E CONDIÇÕES GERAIS</w:t>
      </w:r>
    </w:p>
    <w:p w14:paraId="28487900" w14:textId="77777777" w:rsidR="002C7376" w:rsidRDefault="002C7376" w:rsidP="002C7376">
      <w:pPr>
        <w:pStyle w:val="PargrafodaLista"/>
        <w:tabs>
          <w:tab w:val="left" w:pos="567"/>
        </w:tabs>
        <w:spacing w:after="0"/>
        <w:ind w:left="360"/>
        <w:jc w:val="both"/>
        <w:rPr>
          <w:b/>
          <w:bCs/>
        </w:rPr>
      </w:pPr>
    </w:p>
    <w:p w14:paraId="0CACAF69" w14:textId="7C835B93" w:rsidR="002C7376" w:rsidRPr="00D63DB0" w:rsidRDefault="002C7376" w:rsidP="00055967">
      <w:pPr>
        <w:pStyle w:val="PargrafodaLista"/>
        <w:numPr>
          <w:ilvl w:val="1"/>
          <w:numId w:val="1"/>
        </w:numPr>
        <w:tabs>
          <w:tab w:val="left" w:pos="567"/>
        </w:tabs>
        <w:spacing w:after="0"/>
        <w:ind w:left="0" w:firstLine="0"/>
        <w:jc w:val="both"/>
        <w:rPr>
          <w:b/>
          <w:bCs/>
        </w:rPr>
      </w:pPr>
      <w:r>
        <w:t xml:space="preserve">O </w:t>
      </w:r>
      <w:r w:rsidR="007870C0">
        <w:rPr>
          <w:b/>
          <w:bCs/>
        </w:rPr>
        <w:t>CLIENTE</w:t>
      </w:r>
      <w:r>
        <w:t xml:space="preserve"> declara que </w:t>
      </w:r>
      <w:r w:rsidR="00D63DB0">
        <w:t>t</w:t>
      </w:r>
      <w:r>
        <w:t xml:space="preserve">eve conhecimento prévio, bem como que leu e entendeu o </w:t>
      </w:r>
      <w:r w:rsidR="007870C0" w:rsidRPr="007870C0">
        <w:rPr>
          <w:b/>
          <w:bCs/>
        </w:rPr>
        <w:t>CONTRATO</w:t>
      </w:r>
      <w:r w:rsidR="007870C0">
        <w:t xml:space="preserve"> e todos os documentos que o compõem</w:t>
      </w:r>
      <w:r w:rsidR="00DC65F1">
        <w:t xml:space="preserve">, </w:t>
      </w:r>
      <w:r w:rsidR="007A2B74">
        <w:t xml:space="preserve">bem como as taxas aplicáveis, </w:t>
      </w:r>
      <w:r w:rsidR="00DC65F1" w:rsidRPr="00D63DB0">
        <w:t>disponibilizado</w:t>
      </w:r>
      <w:r w:rsidR="007870C0" w:rsidRPr="00D63DB0">
        <w:t>s</w:t>
      </w:r>
      <w:r w:rsidR="00DC65F1" w:rsidRPr="00D63DB0">
        <w:t xml:space="preserve"> no endereço</w:t>
      </w:r>
      <w:r w:rsidR="00DF2B82" w:rsidRPr="00D63DB0">
        <w:t xml:space="preserve"> </w:t>
      </w:r>
      <w:hyperlink r:id="rId12" w:history="1">
        <w:r w:rsidR="00A403F8" w:rsidRPr="000D7D72">
          <w:rPr>
            <w:rStyle w:val="Hyperlink"/>
          </w:rPr>
          <w:t>www.autocreddigital.com.br</w:t>
        </w:r>
      </w:hyperlink>
      <w:r>
        <w:t>,</w:t>
      </w:r>
      <w:r w:rsidR="00A403F8">
        <w:t xml:space="preserve"> </w:t>
      </w:r>
      <w:r w:rsidR="00B9058F">
        <w:t xml:space="preserve">manifestando sua vontade de aderir ao </w:t>
      </w:r>
      <w:r w:rsidR="007870C0" w:rsidRPr="007870C0">
        <w:rPr>
          <w:b/>
          <w:bCs/>
        </w:rPr>
        <w:t>CONTRATO</w:t>
      </w:r>
      <w:r w:rsidR="00B9058F">
        <w:t xml:space="preserve"> mediante a assinatura deste </w:t>
      </w:r>
      <w:r w:rsidR="007870C0" w:rsidRPr="007870C0">
        <w:rPr>
          <w:b/>
          <w:bCs/>
        </w:rPr>
        <w:t>TERMO</w:t>
      </w:r>
      <w:r w:rsidR="00B9058F">
        <w:t>.</w:t>
      </w:r>
    </w:p>
    <w:p w14:paraId="405BAAEE" w14:textId="77777777" w:rsidR="00D63DB0" w:rsidRPr="000B7D5F" w:rsidRDefault="00D63DB0" w:rsidP="00D63DB0">
      <w:pPr>
        <w:pStyle w:val="PargrafodaLista"/>
        <w:tabs>
          <w:tab w:val="left" w:pos="567"/>
        </w:tabs>
        <w:spacing w:after="0"/>
        <w:ind w:left="0"/>
        <w:jc w:val="both"/>
      </w:pPr>
    </w:p>
    <w:p w14:paraId="379C23EF" w14:textId="0C2DF0DD" w:rsidR="00D63DB0" w:rsidRPr="000B7D5F" w:rsidRDefault="000B7D5F" w:rsidP="00055967">
      <w:pPr>
        <w:pStyle w:val="PargrafodaLista"/>
        <w:numPr>
          <w:ilvl w:val="1"/>
          <w:numId w:val="1"/>
        </w:numPr>
        <w:tabs>
          <w:tab w:val="left" w:pos="567"/>
        </w:tabs>
        <w:spacing w:after="0"/>
        <w:ind w:left="0" w:firstLine="0"/>
        <w:jc w:val="both"/>
      </w:pPr>
      <w:r w:rsidRPr="000B7D5F">
        <w:t>Declaram as Partes que as assinaturas eletrônicas apostas n</w:t>
      </w:r>
      <w:r>
        <w:t>este</w:t>
      </w:r>
      <w:r w:rsidRPr="000B7D5F">
        <w:t xml:space="preserve"> </w:t>
      </w:r>
      <w:r>
        <w:rPr>
          <w:b/>
          <w:bCs/>
        </w:rPr>
        <w:t>TERMOS</w:t>
      </w:r>
      <w:r w:rsidRPr="000B7D5F">
        <w:t>, com base no art. 4º da Lei nº 14.063, de 23 de setembro de 2020, sendo simples, avançadas e/ou qualificadas possuem veracidade, autenticidade, integridade, validade e eficácia, restando reconhecido o presente instrumento, bem como seus termos, condições, itens e subitens. Ratificam ainda a validade do instrumento, nos termos do art. 1º do Decreto nº 10.278, de 18 de março de 2020, ainda que no formato digitalizado para que produza os mesmos efeitos legais do original.</w:t>
      </w:r>
    </w:p>
    <w:p w14:paraId="3DC82E23" w14:textId="77777777" w:rsidR="00684689" w:rsidRPr="000B7D5F" w:rsidRDefault="00684689" w:rsidP="00684689">
      <w:pPr>
        <w:pStyle w:val="PargrafodaLista"/>
        <w:tabs>
          <w:tab w:val="left" w:pos="567"/>
        </w:tabs>
        <w:spacing w:after="0"/>
        <w:ind w:left="0"/>
        <w:jc w:val="both"/>
      </w:pPr>
    </w:p>
    <w:p w14:paraId="19A247E8" w14:textId="7A4CD4FB" w:rsidR="00684689" w:rsidRDefault="00684689" w:rsidP="00051605">
      <w:pPr>
        <w:pStyle w:val="PargrafodaLista"/>
        <w:numPr>
          <w:ilvl w:val="1"/>
          <w:numId w:val="1"/>
        </w:numPr>
        <w:tabs>
          <w:tab w:val="left" w:pos="567"/>
        </w:tabs>
        <w:spacing w:after="0"/>
        <w:ind w:left="0" w:firstLine="0"/>
        <w:jc w:val="both"/>
      </w:pPr>
      <w:r w:rsidRPr="00684689">
        <w:t>Todas as</w:t>
      </w:r>
      <w:r>
        <w:t xml:space="preserve"> condições do </w:t>
      </w:r>
      <w:r w:rsidR="007870C0" w:rsidRPr="007870C0">
        <w:rPr>
          <w:b/>
          <w:bCs/>
        </w:rPr>
        <w:t>CONTRATO</w:t>
      </w:r>
      <w:r>
        <w:t xml:space="preserve">, bem como eventuais anexos, aditamentos e/ou novos contratos que venham a substituir e/ou atualizar o </w:t>
      </w:r>
      <w:r w:rsidR="007870C0" w:rsidRPr="007870C0">
        <w:rPr>
          <w:b/>
          <w:bCs/>
        </w:rPr>
        <w:t>CONTRATO</w:t>
      </w:r>
      <w:r>
        <w:t xml:space="preserve">, se aplicam a este </w:t>
      </w:r>
      <w:r w:rsidR="007870C0" w:rsidRPr="007870C0">
        <w:rPr>
          <w:b/>
          <w:bCs/>
        </w:rPr>
        <w:t>TERMO</w:t>
      </w:r>
      <w:r>
        <w:t>.</w:t>
      </w:r>
      <w:r w:rsidR="00051605">
        <w:t xml:space="preserve"> Este </w:t>
      </w:r>
      <w:r w:rsidR="00051605">
        <w:rPr>
          <w:b/>
          <w:bCs/>
        </w:rPr>
        <w:t>TERMO</w:t>
      </w:r>
      <w:r w:rsidR="00051605">
        <w:t xml:space="preserve"> revoga os anteriormente firmados com as mesmas Partes</w:t>
      </w:r>
      <w:r w:rsidR="00BA2EF1">
        <w:t xml:space="preserve"> </w:t>
      </w:r>
      <w:r w:rsidR="004144EA">
        <w:t>em tudo aquilo em que conflitar</w:t>
      </w:r>
      <w:r w:rsidR="00EA7CE7">
        <w:t xml:space="preserve"> com o</w:t>
      </w:r>
      <w:r w:rsidR="007348D7">
        <w:t>(s)</w:t>
      </w:r>
      <w:r w:rsidR="00EA7CE7">
        <w:t xml:space="preserve"> anterior</w:t>
      </w:r>
      <w:r w:rsidR="007348D7">
        <w:t>(es)</w:t>
      </w:r>
      <w:r w:rsidR="004144EA">
        <w:t>.</w:t>
      </w:r>
    </w:p>
    <w:p w14:paraId="1B981879" w14:textId="77777777" w:rsidR="003257DA" w:rsidRDefault="003257DA" w:rsidP="00EA7CE7">
      <w:pPr>
        <w:pStyle w:val="PargrafodaLista"/>
      </w:pPr>
    </w:p>
    <w:p w14:paraId="497C8198" w14:textId="226B4E96" w:rsidR="006E7ECB" w:rsidRPr="00A33833" w:rsidRDefault="006E7ECB" w:rsidP="00055967">
      <w:pPr>
        <w:pStyle w:val="PargrafodaLista"/>
        <w:numPr>
          <w:ilvl w:val="1"/>
          <w:numId w:val="1"/>
        </w:numPr>
        <w:tabs>
          <w:tab w:val="left" w:pos="567"/>
        </w:tabs>
        <w:spacing w:after="0"/>
        <w:ind w:left="0" w:firstLine="0"/>
        <w:jc w:val="both"/>
        <w:rPr>
          <w:b/>
          <w:bCs/>
        </w:rPr>
      </w:pPr>
      <w:r>
        <w:t xml:space="preserve">Fica eleito o foro da </w:t>
      </w:r>
      <w:r w:rsidR="0071640B">
        <w:t>C</w:t>
      </w:r>
      <w:r>
        <w:t xml:space="preserve">omarca de Campinas, </w:t>
      </w:r>
      <w:r w:rsidR="0071640B">
        <w:t>e</w:t>
      </w:r>
      <w:r>
        <w:t>stado de São Paulo, com renúncia a qualquer outro, por mais privilegiado que seja, para solução de quaisquer eventuais controvérsias oriundas deste Termo.</w:t>
      </w:r>
    </w:p>
    <w:p w14:paraId="0856E1C8" w14:textId="23670CB5" w:rsidR="00A33833" w:rsidRDefault="00A33833" w:rsidP="002C7376">
      <w:pPr>
        <w:tabs>
          <w:tab w:val="left" w:pos="567"/>
        </w:tabs>
        <w:spacing w:after="0"/>
        <w:jc w:val="both"/>
      </w:pPr>
    </w:p>
    <w:p w14:paraId="435F4F13" w14:textId="4CAFCDEA" w:rsidR="00A33833" w:rsidRDefault="005552D9" w:rsidP="002C7376">
      <w:pPr>
        <w:tabs>
          <w:tab w:val="left" w:pos="567"/>
        </w:tabs>
        <w:spacing w:after="0"/>
        <w:jc w:val="both"/>
      </w:pPr>
      <w:r w:rsidRPr="005552D9">
        <w:rPr>
          <w:rFonts w:cstheme="minorHAnsi"/>
        </w:rPr>
        <w:fldChar w:fldCharType="begin">
          <w:ffData>
            <w:name w:val=""/>
            <w:enabled/>
            <w:calcOnExit w:val="0"/>
            <w:textInput>
              <w:default w:val="Cidade"/>
            </w:textInput>
          </w:ffData>
        </w:fldChar>
      </w:r>
      <w:r w:rsidRPr="005552D9">
        <w:rPr>
          <w:rFonts w:cstheme="minorHAnsi"/>
        </w:rPr>
        <w:instrText xml:space="preserve"> FORMTEXT </w:instrText>
      </w:r>
      <w:r w:rsidRPr="005552D9">
        <w:rPr>
          <w:rFonts w:cstheme="minorHAnsi"/>
        </w:rPr>
      </w:r>
      <w:r w:rsidRPr="005552D9">
        <w:rPr>
          <w:rFonts w:cstheme="minorHAnsi"/>
        </w:rPr>
        <w:fldChar w:fldCharType="separate"/>
      </w:r>
      <w:r w:rsidR="002B049E">
        <w:rPr>
          <w:rFonts w:cstheme="minorHAnsi"/>
        </w:rPr>
        <w:t> </w:t>
      </w:r>
      <w:r w:rsidR="002B049E">
        <w:rPr>
          <w:rFonts w:cstheme="minorHAnsi"/>
        </w:rPr>
        <w:t> </w:t>
      </w:r>
      <w:r w:rsidR="002B049E">
        <w:rPr>
          <w:rFonts w:cstheme="minorHAnsi"/>
        </w:rPr>
        <w:t> </w:t>
      </w:r>
      <w:r w:rsidR="002B049E">
        <w:rPr>
          <w:rFonts w:cstheme="minorHAnsi"/>
        </w:rPr>
        <w:t> </w:t>
      </w:r>
      <w:r w:rsidR="002B049E">
        <w:rPr>
          <w:rFonts w:cstheme="minorHAnsi"/>
        </w:rPr>
        <w:t> </w:t>
      </w:r>
      <w:r w:rsidRPr="005552D9">
        <w:rPr>
          <w:rFonts w:cstheme="minorHAnsi"/>
        </w:rPr>
        <w:fldChar w:fldCharType="end"/>
      </w:r>
      <w:r>
        <w:rPr>
          <w:rFonts w:cstheme="minorHAnsi"/>
        </w:rPr>
        <w:t xml:space="preserve"> (</w:t>
      </w:r>
      <w:r w:rsidRPr="005552D9">
        <w:rPr>
          <w:rFonts w:cstheme="minorHAnsi"/>
        </w:rPr>
        <w:fldChar w:fldCharType="begin">
          <w:ffData>
            <w:name w:val=""/>
            <w:enabled/>
            <w:calcOnExit w:val="0"/>
            <w:textInput>
              <w:default w:val="UF"/>
            </w:textInput>
          </w:ffData>
        </w:fldChar>
      </w:r>
      <w:r w:rsidRPr="005552D9">
        <w:rPr>
          <w:rFonts w:cstheme="minorHAnsi"/>
        </w:rPr>
        <w:instrText xml:space="preserve"> FORMTEXT </w:instrText>
      </w:r>
      <w:r w:rsidRPr="005552D9">
        <w:rPr>
          <w:rFonts w:cstheme="minorHAnsi"/>
        </w:rPr>
      </w:r>
      <w:r w:rsidRPr="005552D9">
        <w:rPr>
          <w:rFonts w:cstheme="minorHAnsi"/>
        </w:rPr>
        <w:fldChar w:fldCharType="separate"/>
      </w:r>
      <w:r w:rsidR="002B049E">
        <w:rPr>
          <w:rFonts w:cstheme="minorHAnsi"/>
        </w:rPr>
        <w:t> </w:t>
      </w:r>
      <w:r w:rsidR="002B049E">
        <w:rPr>
          <w:rFonts w:cstheme="minorHAnsi"/>
        </w:rPr>
        <w:t> </w:t>
      </w:r>
      <w:r w:rsidR="002B049E">
        <w:rPr>
          <w:rFonts w:cstheme="minorHAnsi"/>
        </w:rPr>
        <w:t> </w:t>
      </w:r>
      <w:r w:rsidR="002B049E">
        <w:rPr>
          <w:rFonts w:cstheme="minorHAnsi"/>
        </w:rPr>
        <w:t> </w:t>
      </w:r>
      <w:r w:rsidR="002B049E">
        <w:rPr>
          <w:rFonts w:cstheme="minorHAnsi"/>
        </w:rPr>
        <w:t> </w:t>
      </w:r>
      <w:r w:rsidRPr="005552D9">
        <w:rPr>
          <w:rFonts w:cstheme="minorHAnsi"/>
        </w:rPr>
        <w:fldChar w:fldCharType="end"/>
      </w:r>
      <w:r w:rsidRPr="005552D9">
        <w:rPr>
          <w:rFonts w:cstheme="minorHAnsi"/>
        </w:rPr>
        <w:t>)</w:t>
      </w:r>
      <w:r w:rsidR="000B7D5F">
        <w:t>,</w:t>
      </w:r>
      <w:r>
        <w:t xml:space="preserve"> </w:t>
      </w:r>
      <w:sdt>
        <w:sdtPr>
          <w:id w:val="-1359266255"/>
          <w:placeholder>
            <w:docPart w:val="613AA06417DD4DE18670290707F0BC0A"/>
          </w:placeholder>
          <w:date>
            <w:dateFormat w:val="dd/MM/yyyy"/>
            <w:lid w:val="pt-BR"/>
            <w:storeMappedDataAs w:val="dateTime"/>
            <w:calendar w:val="gregorian"/>
          </w:date>
        </w:sdtPr>
        <w:sdtEndPr/>
        <w:sdtContent>
          <w:r w:rsidR="00E7585A">
            <w:t xml:space="preserve">      </w:t>
          </w:r>
          <w:r w:rsidR="002B049E">
            <w:t>/</w:t>
          </w:r>
          <w:r w:rsidR="00E7585A">
            <w:t xml:space="preserve">     </w:t>
          </w:r>
          <w:r w:rsidR="002B049E">
            <w:t>/</w:t>
          </w:r>
          <w:r w:rsidR="00E7585A">
            <w:t xml:space="preserve">     </w:t>
          </w:r>
        </w:sdtContent>
      </w:sdt>
    </w:p>
    <w:p w14:paraId="0FF60E23" w14:textId="6D890F15" w:rsidR="00A33833" w:rsidRDefault="00A33833" w:rsidP="002C7376">
      <w:pPr>
        <w:tabs>
          <w:tab w:val="left" w:pos="567"/>
        </w:tabs>
        <w:spacing w:after="0"/>
        <w:jc w:val="both"/>
      </w:pPr>
    </w:p>
    <w:p w14:paraId="3E148593" w14:textId="30EED2D0" w:rsidR="00A33833" w:rsidRDefault="007870C0" w:rsidP="00B562E8">
      <w:r>
        <w:rPr>
          <w:rFonts w:cstheme="minorHAnsi"/>
          <w:b/>
          <w:bCs/>
        </w:rPr>
        <w:t xml:space="preserve">CLIENTE: </w:t>
      </w:r>
      <w:r w:rsidR="00176534">
        <w:rPr>
          <w:rFonts w:cstheme="minorHAnsi"/>
          <w:b/>
          <w:bCs/>
        </w:rPr>
        <w:fldChar w:fldCharType="begin">
          <w:ffData>
            <w:name w:val=""/>
            <w:enabled/>
            <w:calcOnExit w:val="0"/>
            <w:textInput/>
          </w:ffData>
        </w:fldChar>
      </w:r>
      <w:r w:rsidR="00176534">
        <w:rPr>
          <w:rFonts w:cstheme="minorHAnsi"/>
          <w:b/>
          <w:bCs/>
        </w:rPr>
        <w:instrText xml:space="preserve"> FORMTEXT </w:instrText>
      </w:r>
      <w:r w:rsidR="00176534">
        <w:rPr>
          <w:rFonts w:cstheme="minorHAnsi"/>
          <w:b/>
          <w:bCs/>
        </w:rPr>
      </w:r>
      <w:r w:rsidR="00176534">
        <w:rPr>
          <w:rFonts w:cstheme="minorHAnsi"/>
          <w:b/>
          <w:bCs/>
        </w:rPr>
        <w:fldChar w:fldCharType="separate"/>
      </w:r>
      <w:r w:rsidR="002B049E">
        <w:rPr>
          <w:rFonts w:cstheme="minorHAnsi"/>
          <w:b/>
          <w:bCs/>
        </w:rPr>
        <w:t> </w:t>
      </w:r>
      <w:r w:rsidR="002B049E">
        <w:rPr>
          <w:rFonts w:cstheme="minorHAnsi"/>
          <w:b/>
          <w:bCs/>
        </w:rPr>
        <w:t> </w:t>
      </w:r>
      <w:r w:rsidR="002B049E">
        <w:rPr>
          <w:rFonts w:cstheme="minorHAnsi"/>
          <w:b/>
          <w:bCs/>
        </w:rPr>
        <w:t> </w:t>
      </w:r>
      <w:r w:rsidR="002B049E">
        <w:rPr>
          <w:rFonts w:cstheme="minorHAnsi"/>
          <w:b/>
          <w:bCs/>
        </w:rPr>
        <w:t> </w:t>
      </w:r>
      <w:r w:rsidR="002B049E">
        <w:rPr>
          <w:rFonts w:cstheme="minorHAnsi"/>
          <w:b/>
          <w:bCs/>
        </w:rPr>
        <w:t> </w:t>
      </w:r>
      <w:r w:rsidR="00176534">
        <w:rPr>
          <w:rFonts w:cstheme="minorHAnsi"/>
          <w:b/>
          <w:bCs/>
        </w:rPr>
        <w:fldChar w:fldCharType="end"/>
      </w:r>
    </w:p>
    <w:p w14:paraId="2FAFBEC2" w14:textId="6B318D6F" w:rsidR="00B03F69" w:rsidRPr="00EA1B7B" w:rsidRDefault="007870C0" w:rsidP="001135F3">
      <w:pPr>
        <w:rPr>
          <w:b/>
          <w:bCs/>
        </w:rPr>
      </w:pPr>
      <w:r w:rsidRPr="00DD7879">
        <w:t>R</w:t>
      </w:r>
      <w:r w:rsidR="00A33833" w:rsidRPr="00DD7879">
        <w:t xml:space="preserve">epresentante </w:t>
      </w:r>
      <w:r w:rsidRPr="00DD7879">
        <w:t>L</w:t>
      </w:r>
      <w:r w:rsidR="00A33833" w:rsidRPr="00DD7879">
        <w:t>egal</w:t>
      </w:r>
      <w:r w:rsidRPr="00DD7879">
        <w:t>:</w:t>
      </w:r>
      <w:r>
        <w:t xml:space="preserve"> </w:t>
      </w:r>
      <w:r w:rsidR="00176534">
        <w:rPr>
          <w:rFonts w:cstheme="minorHAnsi"/>
          <w:b/>
          <w:bCs/>
        </w:rPr>
        <w:fldChar w:fldCharType="begin">
          <w:ffData>
            <w:name w:val=""/>
            <w:enabled/>
            <w:calcOnExit w:val="0"/>
            <w:textInput/>
          </w:ffData>
        </w:fldChar>
      </w:r>
      <w:r w:rsidR="00176534">
        <w:rPr>
          <w:rFonts w:cstheme="minorHAnsi"/>
          <w:b/>
          <w:bCs/>
        </w:rPr>
        <w:instrText xml:space="preserve"> FORMTEXT </w:instrText>
      </w:r>
      <w:r w:rsidR="00176534">
        <w:rPr>
          <w:rFonts w:cstheme="minorHAnsi"/>
          <w:b/>
          <w:bCs/>
        </w:rPr>
      </w:r>
      <w:r w:rsidR="00176534">
        <w:rPr>
          <w:rFonts w:cstheme="minorHAnsi"/>
          <w:b/>
          <w:bCs/>
        </w:rPr>
        <w:fldChar w:fldCharType="separate"/>
      </w:r>
      <w:r w:rsidR="002B049E">
        <w:rPr>
          <w:rFonts w:cstheme="minorHAnsi"/>
          <w:b/>
          <w:bCs/>
        </w:rPr>
        <w:t> </w:t>
      </w:r>
      <w:r w:rsidR="002B049E">
        <w:rPr>
          <w:rFonts w:cstheme="minorHAnsi"/>
          <w:b/>
          <w:bCs/>
        </w:rPr>
        <w:t> </w:t>
      </w:r>
      <w:r w:rsidR="002B049E">
        <w:rPr>
          <w:rFonts w:cstheme="minorHAnsi"/>
          <w:b/>
          <w:bCs/>
        </w:rPr>
        <w:t> </w:t>
      </w:r>
      <w:r w:rsidR="002B049E">
        <w:rPr>
          <w:rFonts w:cstheme="minorHAnsi"/>
          <w:b/>
          <w:bCs/>
        </w:rPr>
        <w:t> </w:t>
      </w:r>
      <w:r w:rsidR="002B049E">
        <w:rPr>
          <w:rFonts w:cstheme="minorHAnsi"/>
          <w:b/>
          <w:bCs/>
        </w:rPr>
        <w:t> </w:t>
      </w:r>
      <w:r w:rsidR="00176534">
        <w:rPr>
          <w:rFonts w:cstheme="minorHAnsi"/>
          <w:b/>
          <w:bCs/>
        </w:rPr>
        <w:fldChar w:fldCharType="end"/>
      </w:r>
    </w:p>
    <w:sectPr w:rsidR="00B03F69" w:rsidRPr="00EA1B7B" w:rsidSect="002D78E5">
      <w:headerReference w:type="default" r:id="rId13"/>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833B7" w14:textId="77777777" w:rsidR="000F61E4" w:rsidRDefault="000F61E4" w:rsidP="0092537A">
      <w:pPr>
        <w:spacing w:after="0" w:line="240" w:lineRule="auto"/>
      </w:pPr>
      <w:r>
        <w:separator/>
      </w:r>
    </w:p>
  </w:endnote>
  <w:endnote w:type="continuationSeparator" w:id="0">
    <w:p w14:paraId="168212DB" w14:textId="77777777" w:rsidR="000F61E4" w:rsidRDefault="000F61E4" w:rsidP="0092537A">
      <w:pPr>
        <w:spacing w:after="0" w:line="240" w:lineRule="auto"/>
      </w:pPr>
      <w:r>
        <w:continuationSeparator/>
      </w:r>
    </w:p>
  </w:endnote>
  <w:endnote w:type="continuationNotice" w:id="1">
    <w:p w14:paraId="5F15AE8D" w14:textId="77777777" w:rsidR="000F61E4" w:rsidRDefault="000F61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DCB56" w14:textId="487DB8AB" w:rsidR="0092537A" w:rsidRPr="0092537A" w:rsidRDefault="0092537A" w:rsidP="0092537A">
    <w:pPr>
      <w:pStyle w:val="Rodap"/>
      <w:jc w:val="right"/>
      <w:rPr>
        <w:sz w:val="20"/>
        <w:szCs w:val="20"/>
      </w:rPr>
    </w:pPr>
    <w:r w:rsidRPr="0092537A">
      <w:rPr>
        <w:sz w:val="20"/>
        <w:szCs w:val="20"/>
      </w:rPr>
      <w:t xml:space="preserve">Página </w:t>
    </w:r>
    <w:r w:rsidRPr="0092537A">
      <w:rPr>
        <w:sz w:val="20"/>
        <w:szCs w:val="20"/>
      </w:rPr>
      <w:fldChar w:fldCharType="begin"/>
    </w:r>
    <w:r w:rsidRPr="0092537A">
      <w:rPr>
        <w:sz w:val="20"/>
        <w:szCs w:val="20"/>
      </w:rPr>
      <w:instrText>PAGE  \* Arabic  \* MERGEFORMAT</w:instrText>
    </w:r>
    <w:r w:rsidRPr="0092537A">
      <w:rPr>
        <w:sz w:val="20"/>
        <w:szCs w:val="20"/>
      </w:rPr>
      <w:fldChar w:fldCharType="separate"/>
    </w:r>
    <w:r w:rsidRPr="0092537A">
      <w:rPr>
        <w:sz w:val="20"/>
        <w:szCs w:val="20"/>
      </w:rPr>
      <w:t>1</w:t>
    </w:r>
    <w:r w:rsidRPr="0092537A">
      <w:rPr>
        <w:sz w:val="20"/>
        <w:szCs w:val="20"/>
      </w:rPr>
      <w:fldChar w:fldCharType="end"/>
    </w:r>
    <w:r w:rsidRPr="0092537A">
      <w:rPr>
        <w:sz w:val="20"/>
        <w:szCs w:val="20"/>
      </w:rPr>
      <w:t xml:space="preserve"> de </w:t>
    </w:r>
    <w:r w:rsidRPr="0092537A">
      <w:rPr>
        <w:sz w:val="20"/>
        <w:szCs w:val="20"/>
      </w:rPr>
      <w:fldChar w:fldCharType="begin"/>
    </w:r>
    <w:r w:rsidRPr="0092537A">
      <w:rPr>
        <w:sz w:val="20"/>
        <w:szCs w:val="20"/>
      </w:rPr>
      <w:instrText>NUMPAGES  \* Arabic  \* MERGEFORMAT</w:instrText>
    </w:r>
    <w:r w:rsidRPr="0092537A">
      <w:rPr>
        <w:sz w:val="20"/>
        <w:szCs w:val="20"/>
      </w:rPr>
      <w:fldChar w:fldCharType="separate"/>
    </w:r>
    <w:r w:rsidRPr="0092537A">
      <w:rPr>
        <w:sz w:val="20"/>
        <w:szCs w:val="20"/>
      </w:rPr>
      <w:t>2</w:t>
    </w:r>
    <w:r w:rsidRPr="0092537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B6153" w14:textId="77777777" w:rsidR="000F61E4" w:rsidRDefault="000F61E4" w:rsidP="0092537A">
      <w:pPr>
        <w:spacing w:after="0" w:line="240" w:lineRule="auto"/>
      </w:pPr>
      <w:r>
        <w:separator/>
      </w:r>
    </w:p>
  </w:footnote>
  <w:footnote w:type="continuationSeparator" w:id="0">
    <w:p w14:paraId="4947C6D6" w14:textId="77777777" w:rsidR="000F61E4" w:rsidRDefault="000F61E4" w:rsidP="0092537A">
      <w:pPr>
        <w:spacing w:after="0" w:line="240" w:lineRule="auto"/>
      </w:pPr>
      <w:r>
        <w:continuationSeparator/>
      </w:r>
    </w:p>
  </w:footnote>
  <w:footnote w:type="continuationNotice" w:id="1">
    <w:p w14:paraId="65E1DAAB" w14:textId="77777777" w:rsidR="000F61E4" w:rsidRDefault="000F61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066DB" w14:textId="77777777" w:rsidR="00A80FD7" w:rsidRDefault="00A80FD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C3EED"/>
    <w:multiLevelType w:val="multilevel"/>
    <w:tmpl w:val="08D2D4A8"/>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B373288"/>
    <w:multiLevelType w:val="multilevel"/>
    <w:tmpl w:val="A066DB66"/>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0C1149"/>
    <w:multiLevelType w:val="multilevel"/>
    <w:tmpl w:val="43A2ED74"/>
    <w:lvl w:ilvl="0">
      <w:start w:val="1"/>
      <w:numFmt w:val="decimal"/>
      <w:lvlText w:val="%1."/>
      <w:lvlJc w:val="left"/>
      <w:pPr>
        <w:tabs>
          <w:tab w:val="num" w:pos="709"/>
        </w:tabs>
        <w:ind w:left="0" w:firstLine="0"/>
      </w:pPr>
      <w:rPr>
        <w:rFonts w:hint="default"/>
      </w:rPr>
    </w:lvl>
    <w:lvl w:ilvl="1">
      <w:start w:val="1"/>
      <w:numFmt w:val="decimal"/>
      <w:lvlText w:val="%1.%2."/>
      <w:lvlJc w:val="left"/>
      <w:pPr>
        <w:tabs>
          <w:tab w:val="num" w:pos="709"/>
        </w:tabs>
        <w:ind w:left="0" w:firstLine="0"/>
      </w:pPr>
      <w:rPr>
        <w:rFonts w:hint="default"/>
        <w:b/>
      </w:rPr>
    </w:lvl>
    <w:lvl w:ilvl="2">
      <w:start w:val="1"/>
      <w:numFmt w:val="decimal"/>
      <w:lvlText w:val="%1.%2.%3."/>
      <w:lvlJc w:val="left"/>
      <w:pPr>
        <w:tabs>
          <w:tab w:val="num" w:pos="1134"/>
        </w:tabs>
        <w:ind w:left="284" w:firstLine="0"/>
      </w:pPr>
      <w:rPr>
        <w:rFonts w:hint="default"/>
        <w:b/>
      </w:rPr>
    </w:lvl>
    <w:lvl w:ilvl="3">
      <w:start w:val="1"/>
      <w:numFmt w:val="decimal"/>
      <w:lvlText w:val="%1.%2.%3.%4."/>
      <w:lvlJc w:val="left"/>
      <w:pPr>
        <w:tabs>
          <w:tab w:val="num" w:pos="1559"/>
        </w:tabs>
        <w:ind w:left="567" w:firstLine="0"/>
      </w:pPr>
      <w:rPr>
        <w:rFonts w:hint="default"/>
      </w:rPr>
    </w:lvl>
    <w:lvl w:ilvl="4">
      <w:start w:val="1"/>
      <w:numFmt w:val="decimal"/>
      <w:lvlText w:val="%1.%2.%3.%4.%5."/>
      <w:lvlJc w:val="left"/>
      <w:pPr>
        <w:tabs>
          <w:tab w:val="num" w:pos="1985"/>
        </w:tabs>
        <w:ind w:left="851"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38442971">
    <w:abstractNumId w:val="0"/>
  </w:num>
  <w:num w:numId="2" w16cid:durableId="159318512">
    <w:abstractNumId w:val="2"/>
  </w:num>
  <w:num w:numId="3" w16cid:durableId="1256480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bJ2QiImCOHJ5YQ73JdZ/wKOzQzWy+qz6c3666hyaw9R6tep2nRY9KmsdWcWONAkM6TZh8aZYH0pXn/+KugVHnw==" w:salt="4GBHHRkJR8wZm4uwUs5mZQ=="/>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4CC"/>
    <w:rsid w:val="00001FE3"/>
    <w:rsid w:val="00002B06"/>
    <w:rsid w:val="000040A4"/>
    <w:rsid w:val="0000434C"/>
    <w:rsid w:val="00005561"/>
    <w:rsid w:val="000103A6"/>
    <w:rsid w:val="000111EE"/>
    <w:rsid w:val="00012B15"/>
    <w:rsid w:val="00021119"/>
    <w:rsid w:val="00025CCA"/>
    <w:rsid w:val="00026AFD"/>
    <w:rsid w:val="00027BBA"/>
    <w:rsid w:val="00033A30"/>
    <w:rsid w:val="00034D6C"/>
    <w:rsid w:val="000370DD"/>
    <w:rsid w:val="00045076"/>
    <w:rsid w:val="00045F27"/>
    <w:rsid w:val="00051605"/>
    <w:rsid w:val="00055967"/>
    <w:rsid w:val="000568D6"/>
    <w:rsid w:val="00056A15"/>
    <w:rsid w:val="00066AD5"/>
    <w:rsid w:val="00073CF2"/>
    <w:rsid w:val="0007418A"/>
    <w:rsid w:val="000906DA"/>
    <w:rsid w:val="00090CB0"/>
    <w:rsid w:val="00095E1C"/>
    <w:rsid w:val="000B4610"/>
    <w:rsid w:val="000B7D5F"/>
    <w:rsid w:val="000C6915"/>
    <w:rsid w:val="000C6C13"/>
    <w:rsid w:val="000D045C"/>
    <w:rsid w:val="000D0611"/>
    <w:rsid w:val="000D2EB4"/>
    <w:rsid w:val="000D2FD9"/>
    <w:rsid w:val="000D583F"/>
    <w:rsid w:val="000D5CDF"/>
    <w:rsid w:val="000E2610"/>
    <w:rsid w:val="000E4EDA"/>
    <w:rsid w:val="000F61E4"/>
    <w:rsid w:val="00101877"/>
    <w:rsid w:val="00111EC5"/>
    <w:rsid w:val="0011307C"/>
    <w:rsid w:val="001135F3"/>
    <w:rsid w:val="0011488F"/>
    <w:rsid w:val="00114AF8"/>
    <w:rsid w:val="00122769"/>
    <w:rsid w:val="001248D5"/>
    <w:rsid w:val="001329F3"/>
    <w:rsid w:val="0013391A"/>
    <w:rsid w:val="001358F4"/>
    <w:rsid w:val="001367EC"/>
    <w:rsid w:val="00141928"/>
    <w:rsid w:val="001423FD"/>
    <w:rsid w:val="0014363B"/>
    <w:rsid w:val="00146756"/>
    <w:rsid w:val="00150C9F"/>
    <w:rsid w:val="00151016"/>
    <w:rsid w:val="0015291C"/>
    <w:rsid w:val="00153878"/>
    <w:rsid w:val="00155B9C"/>
    <w:rsid w:val="00156BDC"/>
    <w:rsid w:val="00160CAD"/>
    <w:rsid w:val="001675B4"/>
    <w:rsid w:val="00167CDB"/>
    <w:rsid w:val="00175050"/>
    <w:rsid w:val="00176534"/>
    <w:rsid w:val="001832AE"/>
    <w:rsid w:val="00183CF3"/>
    <w:rsid w:val="001864E1"/>
    <w:rsid w:val="00186771"/>
    <w:rsid w:val="00191B17"/>
    <w:rsid w:val="001A6BE3"/>
    <w:rsid w:val="001A7000"/>
    <w:rsid w:val="001A7823"/>
    <w:rsid w:val="001B1615"/>
    <w:rsid w:val="001B35F9"/>
    <w:rsid w:val="001B3705"/>
    <w:rsid w:val="001C2BEE"/>
    <w:rsid w:val="001D2DB8"/>
    <w:rsid w:val="001D6A60"/>
    <w:rsid w:val="001D6B68"/>
    <w:rsid w:val="001F0BF0"/>
    <w:rsid w:val="001F7E00"/>
    <w:rsid w:val="00202854"/>
    <w:rsid w:val="00204597"/>
    <w:rsid w:val="00207239"/>
    <w:rsid w:val="00217101"/>
    <w:rsid w:val="00222FE4"/>
    <w:rsid w:val="002420BF"/>
    <w:rsid w:val="002657E0"/>
    <w:rsid w:val="00265EA2"/>
    <w:rsid w:val="002766C5"/>
    <w:rsid w:val="00276796"/>
    <w:rsid w:val="0028350D"/>
    <w:rsid w:val="00285CCB"/>
    <w:rsid w:val="00285FC2"/>
    <w:rsid w:val="002871BE"/>
    <w:rsid w:val="00290D5A"/>
    <w:rsid w:val="00290E8C"/>
    <w:rsid w:val="002A3F1D"/>
    <w:rsid w:val="002A486A"/>
    <w:rsid w:val="002A4872"/>
    <w:rsid w:val="002A5FC1"/>
    <w:rsid w:val="002B049E"/>
    <w:rsid w:val="002B598C"/>
    <w:rsid w:val="002C66F1"/>
    <w:rsid w:val="002C7376"/>
    <w:rsid w:val="002D08C9"/>
    <w:rsid w:val="002D2033"/>
    <w:rsid w:val="002D2C3F"/>
    <w:rsid w:val="002D41BB"/>
    <w:rsid w:val="002D78E5"/>
    <w:rsid w:val="002E00B2"/>
    <w:rsid w:val="002E1BB8"/>
    <w:rsid w:val="002E5588"/>
    <w:rsid w:val="002E6628"/>
    <w:rsid w:val="002E7E6C"/>
    <w:rsid w:val="002F0184"/>
    <w:rsid w:val="002F2721"/>
    <w:rsid w:val="00301968"/>
    <w:rsid w:val="003047AC"/>
    <w:rsid w:val="00305292"/>
    <w:rsid w:val="00311B22"/>
    <w:rsid w:val="003165EA"/>
    <w:rsid w:val="00316C49"/>
    <w:rsid w:val="00320FD4"/>
    <w:rsid w:val="00323C8A"/>
    <w:rsid w:val="00323E11"/>
    <w:rsid w:val="0032451E"/>
    <w:rsid w:val="003248F7"/>
    <w:rsid w:val="0032532F"/>
    <w:rsid w:val="003257DA"/>
    <w:rsid w:val="00325DA7"/>
    <w:rsid w:val="00326CE8"/>
    <w:rsid w:val="003337DD"/>
    <w:rsid w:val="003343F8"/>
    <w:rsid w:val="00336681"/>
    <w:rsid w:val="00342E9B"/>
    <w:rsid w:val="00342F39"/>
    <w:rsid w:val="003510A0"/>
    <w:rsid w:val="003573B3"/>
    <w:rsid w:val="003577B1"/>
    <w:rsid w:val="003613C1"/>
    <w:rsid w:val="00373B2C"/>
    <w:rsid w:val="003751AE"/>
    <w:rsid w:val="0038086C"/>
    <w:rsid w:val="00390182"/>
    <w:rsid w:val="0039064A"/>
    <w:rsid w:val="0039238E"/>
    <w:rsid w:val="0039315B"/>
    <w:rsid w:val="0039369B"/>
    <w:rsid w:val="003A65A7"/>
    <w:rsid w:val="003B211F"/>
    <w:rsid w:val="003B2A90"/>
    <w:rsid w:val="003C2877"/>
    <w:rsid w:val="003C7750"/>
    <w:rsid w:val="003D084A"/>
    <w:rsid w:val="003D3F58"/>
    <w:rsid w:val="003D4054"/>
    <w:rsid w:val="003D4DE1"/>
    <w:rsid w:val="003D7FB9"/>
    <w:rsid w:val="003E0CD8"/>
    <w:rsid w:val="003E1FCF"/>
    <w:rsid w:val="003E223B"/>
    <w:rsid w:val="003E47B0"/>
    <w:rsid w:val="003E4F20"/>
    <w:rsid w:val="003E7B08"/>
    <w:rsid w:val="003F51EE"/>
    <w:rsid w:val="003F7FC3"/>
    <w:rsid w:val="004005A3"/>
    <w:rsid w:val="004012AD"/>
    <w:rsid w:val="00407D69"/>
    <w:rsid w:val="004144EA"/>
    <w:rsid w:val="004214A3"/>
    <w:rsid w:val="00424AC2"/>
    <w:rsid w:val="0042739B"/>
    <w:rsid w:val="004353AA"/>
    <w:rsid w:val="004426CF"/>
    <w:rsid w:val="00442833"/>
    <w:rsid w:val="00445EBB"/>
    <w:rsid w:val="00446F92"/>
    <w:rsid w:val="0044766A"/>
    <w:rsid w:val="00453A6E"/>
    <w:rsid w:val="00463A75"/>
    <w:rsid w:val="004764FC"/>
    <w:rsid w:val="00476599"/>
    <w:rsid w:val="0048015D"/>
    <w:rsid w:val="004814A6"/>
    <w:rsid w:val="00481653"/>
    <w:rsid w:val="00482997"/>
    <w:rsid w:val="00496D4B"/>
    <w:rsid w:val="00497B60"/>
    <w:rsid w:val="004A0939"/>
    <w:rsid w:val="004A3A64"/>
    <w:rsid w:val="004A4A3F"/>
    <w:rsid w:val="004B5A03"/>
    <w:rsid w:val="004C41C6"/>
    <w:rsid w:val="004C7EBE"/>
    <w:rsid w:val="004D7814"/>
    <w:rsid w:val="004D7B6E"/>
    <w:rsid w:val="004E478E"/>
    <w:rsid w:val="004E7199"/>
    <w:rsid w:val="004E752C"/>
    <w:rsid w:val="004F4FBA"/>
    <w:rsid w:val="004F726F"/>
    <w:rsid w:val="005025F9"/>
    <w:rsid w:val="005057C1"/>
    <w:rsid w:val="00506601"/>
    <w:rsid w:val="00517C43"/>
    <w:rsid w:val="005238B5"/>
    <w:rsid w:val="00530AA7"/>
    <w:rsid w:val="00530E5B"/>
    <w:rsid w:val="00530F4F"/>
    <w:rsid w:val="005311A5"/>
    <w:rsid w:val="00532184"/>
    <w:rsid w:val="00546E47"/>
    <w:rsid w:val="005478B6"/>
    <w:rsid w:val="005552D9"/>
    <w:rsid w:val="005572E4"/>
    <w:rsid w:val="005623BD"/>
    <w:rsid w:val="005628FA"/>
    <w:rsid w:val="00562C6A"/>
    <w:rsid w:val="00573178"/>
    <w:rsid w:val="00581DA6"/>
    <w:rsid w:val="00592117"/>
    <w:rsid w:val="00594553"/>
    <w:rsid w:val="005961DD"/>
    <w:rsid w:val="005971FF"/>
    <w:rsid w:val="005A2A9D"/>
    <w:rsid w:val="005A5621"/>
    <w:rsid w:val="005A6FC0"/>
    <w:rsid w:val="005B40FD"/>
    <w:rsid w:val="005B6278"/>
    <w:rsid w:val="005B72F4"/>
    <w:rsid w:val="005C22DB"/>
    <w:rsid w:val="005C49A9"/>
    <w:rsid w:val="005D6B4B"/>
    <w:rsid w:val="005E055A"/>
    <w:rsid w:val="005E1903"/>
    <w:rsid w:val="005E54CC"/>
    <w:rsid w:val="005E5642"/>
    <w:rsid w:val="005E72A7"/>
    <w:rsid w:val="006035EB"/>
    <w:rsid w:val="00606602"/>
    <w:rsid w:val="00606C81"/>
    <w:rsid w:val="00610DD4"/>
    <w:rsid w:val="006128C0"/>
    <w:rsid w:val="006131AB"/>
    <w:rsid w:val="0061437A"/>
    <w:rsid w:val="00617DF2"/>
    <w:rsid w:val="0062326F"/>
    <w:rsid w:val="006239FD"/>
    <w:rsid w:val="00623F46"/>
    <w:rsid w:val="006273EC"/>
    <w:rsid w:val="0063170A"/>
    <w:rsid w:val="00633D67"/>
    <w:rsid w:val="0063413D"/>
    <w:rsid w:val="00634E79"/>
    <w:rsid w:val="00636FD5"/>
    <w:rsid w:val="0064014E"/>
    <w:rsid w:val="0064105C"/>
    <w:rsid w:val="0064179F"/>
    <w:rsid w:val="00641E14"/>
    <w:rsid w:val="006442AD"/>
    <w:rsid w:val="00644431"/>
    <w:rsid w:val="006454AE"/>
    <w:rsid w:val="00645E1F"/>
    <w:rsid w:val="00651965"/>
    <w:rsid w:val="00652538"/>
    <w:rsid w:val="00661323"/>
    <w:rsid w:val="006676E4"/>
    <w:rsid w:val="006703ED"/>
    <w:rsid w:val="0067308B"/>
    <w:rsid w:val="006808E9"/>
    <w:rsid w:val="00681E9A"/>
    <w:rsid w:val="00683719"/>
    <w:rsid w:val="00683EFB"/>
    <w:rsid w:val="006843E7"/>
    <w:rsid w:val="00684689"/>
    <w:rsid w:val="00685E86"/>
    <w:rsid w:val="00687C38"/>
    <w:rsid w:val="006948F7"/>
    <w:rsid w:val="006A1C02"/>
    <w:rsid w:val="006A4F5B"/>
    <w:rsid w:val="006A61E8"/>
    <w:rsid w:val="006B6C69"/>
    <w:rsid w:val="006D1136"/>
    <w:rsid w:val="006D5CD8"/>
    <w:rsid w:val="006D7AB8"/>
    <w:rsid w:val="006E038C"/>
    <w:rsid w:val="006E7ECB"/>
    <w:rsid w:val="00700F1D"/>
    <w:rsid w:val="007065ED"/>
    <w:rsid w:val="00714884"/>
    <w:rsid w:val="0071640B"/>
    <w:rsid w:val="007225C2"/>
    <w:rsid w:val="007346A3"/>
    <w:rsid w:val="007348D7"/>
    <w:rsid w:val="00737D26"/>
    <w:rsid w:val="00745871"/>
    <w:rsid w:val="00747064"/>
    <w:rsid w:val="00752E31"/>
    <w:rsid w:val="00753117"/>
    <w:rsid w:val="0075633D"/>
    <w:rsid w:val="0077056A"/>
    <w:rsid w:val="00772C56"/>
    <w:rsid w:val="00774E1A"/>
    <w:rsid w:val="0077590A"/>
    <w:rsid w:val="00781341"/>
    <w:rsid w:val="007838D7"/>
    <w:rsid w:val="007854F0"/>
    <w:rsid w:val="007870C0"/>
    <w:rsid w:val="00791003"/>
    <w:rsid w:val="00793393"/>
    <w:rsid w:val="0079467C"/>
    <w:rsid w:val="00794DEA"/>
    <w:rsid w:val="00795160"/>
    <w:rsid w:val="00795770"/>
    <w:rsid w:val="00796E0B"/>
    <w:rsid w:val="00796F35"/>
    <w:rsid w:val="0079771A"/>
    <w:rsid w:val="007A17CE"/>
    <w:rsid w:val="007A2B74"/>
    <w:rsid w:val="007A593F"/>
    <w:rsid w:val="007B010E"/>
    <w:rsid w:val="007C06A4"/>
    <w:rsid w:val="007C25DE"/>
    <w:rsid w:val="007C5649"/>
    <w:rsid w:val="007D0077"/>
    <w:rsid w:val="007D03D9"/>
    <w:rsid w:val="007D2069"/>
    <w:rsid w:val="007D24C5"/>
    <w:rsid w:val="007D28AC"/>
    <w:rsid w:val="007D29AB"/>
    <w:rsid w:val="007D2FC1"/>
    <w:rsid w:val="007D4C1F"/>
    <w:rsid w:val="007E363B"/>
    <w:rsid w:val="007E7293"/>
    <w:rsid w:val="007F1F88"/>
    <w:rsid w:val="007F330D"/>
    <w:rsid w:val="00801F47"/>
    <w:rsid w:val="00807470"/>
    <w:rsid w:val="00811990"/>
    <w:rsid w:val="00814FFE"/>
    <w:rsid w:val="00834DC0"/>
    <w:rsid w:val="00843A3C"/>
    <w:rsid w:val="008455E4"/>
    <w:rsid w:val="008470A9"/>
    <w:rsid w:val="0085128A"/>
    <w:rsid w:val="00857231"/>
    <w:rsid w:val="0085727D"/>
    <w:rsid w:val="00863B31"/>
    <w:rsid w:val="00866FEF"/>
    <w:rsid w:val="0087159A"/>
    <w:rsid w:val="00873F28"/>
    <w:rsid w:val="008759CB"/>
    <w:rsid w:val="00877A0A"/>
    <w:rsid w:val="00877A1F"/>
    <w:rsid w:val="00883216"/>
    <w:rsid w:val="00883C3D"/>
    <w:rsid w:val="00884D4C"/>
    <w:rsid w:val="00886690"/>
    <w:rsid w:val="008A0F1B"/>
    <w:rsid w:val="008A2A39"/>
    <w:rsid w:val="008B086D"/>
    <w:rsid w:val="008B2B98"/>
    <w:rsid w:val="008C01DB"/>
    <w:rsid w:val="008C40FC"/>
    <w:rsid w:val="008C420B"/>
    <w:rsid w:val="008C6A51"/>
    <w:rsid w:val="008C79EF"/>
    <w:rsid w:val="008D0D0F"/>
    <w:rsid w:val="008E4E6A"/>
    <w:rsid w:val="008E6787"/>
    <w:rsid w:val="008F3F51"/>
    <w:rsid w:val="008F4B14"/>
    <w:rsid w:val="008F686A"/>
    <w:rsid w:val="009003F1"/>
    <w:rsid w:val="00902A19"/>
    <w:rsid w:val="009049F9"/>
    <w:rsid w:val="00907CF9"/>
    <w:rsid w:val="0091406F"/>
    <w:rsid w:val="009156F7"/>
    <w:rsid w:val="0092537A"/>
    <w:rsid w:val="0093429B"/>
    <w:rsid w:val="0094175D"/>
    <w:rsid w:val="00946F5C"/>
    <w:rsid w:val="00953071"/>
    <w:rsid w:val="00956065"/>
    <w:rsid w:val="0095608D"/>
    <w:rsid w:val="009568A0"/>
    <w:rsid w:val="00957B2B"/>
    <w:rsid w:val="00975F25"/>
    <w:rsid w:val="009765CB"/>
    <w:rsid w:val="009818FD"/>
    <w:rsid w:val="00983384"/>
    <w:rsid w:val="00986278"/>
    <w:rsid w:val="00986FF5"/>
    <w:rsid w:val="0098735A"/>
    <w:rsid w:val="009924D2"/>
    <w:rsid w:val="009930B7"/>
    <w:rsid w:val="00996240"/>
    <w:rsid w:val="009A15BA"/>
    <w:rsid w:val="009A1975"/>
    <w:rsid w:val="009A355A"/>
    <w:rsid w:val="009A5F2E"/>
    <w:rsid w:val="009A6050"/>
    <w:rsid w:val="009B0534"/>
    <w:rsid w:val="009B11E8"/>
    <w:rsid w:val="009B5C62"/>
    <w:rsid w:val="009B74BA"/>
    <w:rsid w:val="009C0E27"/>
    <w:rsid w:val="009C289A"/>
    <w:rsid w:val="009D254D"/>
    <w:rsid w:val="009D25D2"/>
    <w:rsid w:val="009D331C"/>
    <w:rsid w:val="009D4D2F"/>
    <w:rsid w:val="009D7B5E"/>
    <w:rsid w:val="009E3AA0"/>
    <w:rsid w:val="009E4692"/>
    <w:rsid w:val="009E6019"/>
    <w:rsid w:val="009F1725"/>
    <w:rsid w:val="009F4B6C"/>
    <w:rsid w:val="009F6127"/>
    <w:rsid w:val="00A02003"/>
    <w:rsid w:val="00A039EC"/>
    <w:rsid w:val="00A04062"/>
    <w:rsid w:val="00A04922"/>
    <w:rsid w:val="00A06764"/>
    <w:rsid w:val="00A146EB"/>
    <w:rsid w:val="00A1751C"/>
    <w:rsid w:val="00A278C8"/>
    <w:rsid w:val="00A33833"/>
    <w:rsid w:val="00A339A5"/>
    <w:rsid w:val="00A34D89"/>
    <w:rsid w:val="00A403F8"/>
    <w:rsid w:val="00A405A1"/>
    <w:rsid w:val="00A420D6"/>
    <w:rsid w:val="00A44CB3"/>
    <w:rsid w:val="00A4679B"/>
    <w:rsid w:val="00A47150"/>
    <w:rsid w:val="00A5229A"/>
    <w:rsid w:val="00A53C6C"/>
    <w:rsid w:val="00A551A4"/>
    <w:rsid w:val="00A56EA2"/>
    <w:rsid w:val="00A63B2C"/>
    <w:rsid w:val="00A674F9"/>
    <w:rsid w:val="00A72218"/>
    <w:rsid w:val="00A7347C"/>
    <w:rsid w:val="00A80164"/>
    <w:rsid w:val="00A807D8"/>
    <w:rsid w:val="00A80FD7"/>
    <w:rsid w:val="00A834A2"/>
    <w:rsid w:val="00A86E23"/>
    <w:rsid w:val="00A9475E"/>
    <w:rsid w:val="00AA2134"/>
    <w:rsid w:val="00AB1C82"/>
    <w:rsid w:val="00AC4B1A"/>
    <w:rsid w:val="00AC5C3E"/>
    <w:rsid w:val="00AC7BE4"/>
    <w:rsid w:val="00AD761C"/>
    <w:rsid w:val="00AF106D"/>
    <w:rsid w:val="00AF2437"/>
    <w:rsid w:val="00B03F69"/>
    <w:rsid w:val="00B07EB3"/>
    <w:rsid w:val="00B103DA"/>
    <w:rsid w:val="00B11AAB"/>
    <w:rsid w:val="00B32A01"/>
    <w:rsid w:val="00B42054"/>
    <w:rsid w:val="00B42AC5"/>
    <w:rsid w:val="00B44E3D"/>
    <w:rsid w:val="00B465D8"/>
    <w:rsid w:val="00B50679"/>
    <w:rsid w:val="00B5434A"/>
    <w:rsid w:val="00B562E8"/>
    <w:rsid w:val="00B62088"/>
    <w:rsid w:val="00B746D1"/>
    <w:rsid w:val="00B77BC5"/>
    <w:rsid w:val="00B82526"/>
    <w:rsid w:val="00B8297F"/>
    <w:rsid w:val="00B84C0A"/>
    <w:rsid w:val="00B9058F"/>
    <w:rsid w:val="00B9345E"/>
    <w:rsid w:val="00B935AC"/>
    <w:rsid w:val="00B95583"/>
    <w:rsid w:val="00B975CC"/>
    <w:rsid w:val="00BA2EF1"/>
    <w:rsid w:val="00BA360A"/>
    <w:rsid w:val="00BA7F1E"/>
    <w:rsid w:val="00BB2DF4"/>
    <w:rsid w:val="00BB3F30"/>
    <w:rsid w:val="00BB3FCE"/>
    <w:rsid w:val="00BB670C"/>
    <w:rsid w:val="00BC6C97"/>
    <w:rsid w:val="00BD07DA"/>
    <w:rsid w:val="00BD388B"/>
    <w:rsid w:val="00BD3F6A"/>
    <w:rsid w:val="00BD4C87"/>
    <w:rsid w:val="00BE11E7"/>
    <w:rsid w:val="00BE1503"/>
    <w:rsid w:val="00BE232E"/>
    <w:rsid w:val="00BE5B9C"/>
    <w:rsid w:val="00BE6E81"/>
    <w:rsid w:val="00BE7B85"/>
    <w:rsid w:val="00BF47C7"/>
    <w:rsid w:val="00BF4CA9"/>
    <w:rsid w:val="00C016F9"/>
    <w:rsid w:val="00C034ED"/>
    <w:rsid w:val="00C03708"/>
    <w:rsid w:val="00C04BC5"/>
    <w:rsid w:val="00C053DE"/>
    <w:rsid w:val="00C05930"/>
    <w:rsid w:val="00C1387D"/>
    <w:rsid w:val="00C14694"/>
    <w:rsid w:val="00C151A5"/>
    <w:rsid w:val="00C221F5"/>
    <w:rsid w:val="00C34E66"/>
    <w:rsid w:val="00C40DBA"/>
    <w:rsid w:val="00C41865"/>
    <w:rsid w:val="00C502F9"/>
    <w:rsid w:val="00C52679"/>
    <w:rsid w:val="00C52E5B"/>
    <w:rsid w:val="00C53CD8"/>
    <w:rsid w:val="00C53EE0"/>
    <w:rsid w:val="00C64917"/>
    <w:rsid w:val="00C65102"/>
    <w:rsid w:val="00C65632"/>
    <w:rsid w:val="00C7151E"/>
    <w:rsid w:val="00C71D27"/>
    <w:rsid w:val="00C85948"/>
    <w:rsid w:val="00CA38C6"/>
    <w:rsid w:val="00CA6B29"/>
    <w:rsid w:val="00CB3905"/>
    <w:rsid w:val="00CB53D3"/>
    <w:rsid w:val="00CB57D2"/>
    <w:rsid w:val="00CB5E27"/>
    <w:rsid w:val="00CC3BEA"/>
    <w:rsid w:val="00CC4F68"/>
    <w:rsid w:val="00CD1BBF"/>
    <w:rsid w:val="00CD47DD"/>
    <w:rsid w:val="00CE1C26"/>
    <w:rsid w:val="00CE53DB"/>
    <w:rsid w:val="00CF3543"/>
    <w:rsid w:val="00CF3A03"/>
    <w:rsid w:val="00CF5B17"/>
    <w:rsid w:val="00D00333"/>
    <w:rsid w:val="00D01E6F"/>
    <w:rsid w:val="00D07C67"/>
    <w:rsid w:val="00D125F7"/>
    <w:rsid w:val="00D1351C"/>
    <w:rsid w:val="00D16C73"/>
    <w:rsid w:val="00D25B1F"/>
    <w:rsid w:val="00D313C4"/>
    <w:rsid w:val="00D31E09"/>
    <w:rsid w:val="00D3200E"/>
    <w:rsid w:val="00D37FE0"/>
    <w:rsid w:val="00D40EF4"/>
    <w:rsid w:val="00D41373"/>
    <w:rsid w:val="00D4589D"/>
    <w:rsid w:val="00D462F6"/>
    <w:rsid w:val="00D52628"/>
    <w:rsid w:val="00D5431B"/>
    <w:rsid w:val="00D63315"/>
    <w:rsid w:val="00D63DB0"/>
    <w:rsid w:val="00D67679"/>
    <w:rsid w:val="00D67CF7"/>
    <w:rsid w:val="00D7274C"/>
    <w:rsid w:val="00D73055"/>
    <w:rsid w:val="00D80247"/>
    <w:rsid w:val="00D80FE0"/>
    <w:rsid w:val="00D9295F"/>
    <w:rsid w:val="00D941C1"/>
    <w:rsid w:val="00D953AB"/>
    <w:rsid w:val="00D9704F"/>
    <w:rsid w:val="00DA0D2A"/>
    <w:rsid w:val="00DA43C6"/>
    <w:rsid w:val="00DA4CD3"/>
    <w:rsid w:val="00DA76D0"/>
    <w:rsid w:val="00DB095A"/>
    <w:rsid w:val="00DB1ACC"/>
    <w:rsid w:val="00DB28CF"/>
    <w:rsid w:val="00DB2E38"/>
    <w:rsid w:val="00DB3F1D"/>
    <w:rsid w:val="00DC2057"/>
    <w:rsid w:val="00DC3835"/>
    <w:rsid w:val="00DC65F1"/>
    <w:rsid w:val="00DD224F"/>
    <w:rsid w:val="00DD7879"/>
    <w:rsid w:val="00DE308E"/>
    <w:rsid w:val="00DE3294"/>
    <w:rsid w:val="00DE50E5"/>
    <w:rsid w:val="00DF1BDF"/>
    <w:rsid w:val="00DF287D"/>
    <w:rsid w:val="00DF2B82"/>
    <w:rsid w:val="00DF4393"/>
    <w:rsid w:val="00DF591D"/>
    <w:rsid w:val="00E01171"/>
    <w:rsid w:val="00E03A44"/>
    <w:rsid w:val="00E03E15"/>
    <w:rsid w:val="00E04974"/>
    <w:rsid w:val="00E11030"/>
    <w:rsid w:val="00E20880"/>
    <w:rsid w:val="00E34E3B"/>
    <w:rsid w:val="00E40C41"/>
    <w:rsid w:val="00E4205E"/>
    <w:rsid w:val="00E429C0"/>
    <w:rsid w:val="00E63B57"/>
    <w:rsid w:val="00E7102A"/>
    <w:rsid w:val="00E71131"/>
    <w:rsid w:val="00E71FCD"/>
    <w:rsid w:val="00E7585A"/>
    <w:rsid w:val="00E806DD"/>
    <w:rsid w:val="00E83B0C"/>
    <w:rsid w:val="00E9057D"/>
    <w:rsid w:val="00E9723E"/>
    <w:rsid w:val="00EA12D3"/>
    <w:rsid w:val="00EA1B7B"/>
    <w:rsid w:val="00EA3D7F"/>
    <w:rsid w:val="00EA6757"/>
    <w:rsid w:val="00EA7CE7"/>
    <w:rsid w:val="00EB0681"/>
    <w:rsid w:val="00EB1C02"/>
    <w:rsid w:val="00EB6E7C"/>
    <w:rsid w:val="00EC36AA"/>
    <w:rsid w:val="00EC555A"/>
    <w:rsid w:val="00ED121A"/>
    <w:rsid w:val="00ED313F"/>
    <w:rsid w:val="00ED360E"/>
    <w:rsid w:val="00ED466A"/>
    <w:rsid w:val="00ED49CE"/>
    <w:rsid w:val="00EE1C95"/>
    <w:rsid w:val="00EE3117"/>
    <w:rsid w:val="00EE444A"/>
    <w:rsid w:val="00EF35B7"/>
    <w:rsid w:val="00EF4D04"/>
    <w:rsid w:val="00EF6305"/>
    <w:rsid w:val="00EF7EF1"/>
    <w:rsid w:val="00F03087"/>
    <w:rsid w:val="00F11386"/>
    <w:rsid w:val="00F13F14"/>
    <w:rsid w:val="00F141A8"/>
    <w:rsid w:val="00F27C2E"/>
    <w:rsid w:val="00F359E6"/>
    <w:rsid w:val="00F538D2"/>
    <w:rsid w:val="00F56BAC"/>
    <w:rsid w:val="00F62371"/>
    <w:rsid w:val="00F6268C"/>
    <w:rsid w:val="00F6450A"/>
    <w:rsid w:val="00F6734D"/>
    <w:rsid w:val="00F67685"/>
    <w:rsid w:val="00F74AA7"/>
    <w:rsid w:val="00F77366"/>
    <w:rsid w:val="00F80D5B"/>
    <w:rsid w:val="00F8254C"/>
    <w:rsid w:val="00F82FC6"/>
    <w:rsid w:val="00F83C52"/>
    <w:rsid w:val="00FA2F74"/>
    <w:rsid w:val="00FA5301"/>
    <w:rsid w:val="00FA56FE"/>
    <w:rsid w:val="00FB0C32"/>
    <w:rsid w:val="00FB1D23"/>
    <w:rsid w:val="00FB5136"/>
    <w:rsid w:val="00FC00D9"/>
    <w:rsid w:val="00FC0C46"/>
    <w:rsid w:val="00FC4FC3"/>
    <w:rsid w:val="00FC6F35"/>
    <w:rsid w:val="00FD03B4"/>
    <w:rsid w:val="00FD4D7B"/>
    <w:rsid w:val="00FD7E45"/>
    <w:rsid w:val="00FE415F"/>
    <w:rsid w:val="00FE6E05"/>
    <w:rsid w:val="00FE7761"/>
    <w:rsid w:val="00FF3029"/>
    <w:rsid w:val="00FF4267"/>
    <w:rsid w:val="00FF55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FE39"/>
  <w15:chartTrackingRefBased/>
  <w15:docId w15:val="{997A0DD5-5993-455A-B3DA-CA0109347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4C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5E54CC"/>
    <w:pPr>
      <w:ind w:left="720"/>
      <w:contextualSpacing/>
    </w:pPr>
  </w:style>
  <w:style w:type="table" w:styleId="Tabelacomgrade">
    <w:name w:val="Table Grid"/>
    <w:basedOn w:val="Tabelanormal"/>
    <w:uiPriority w:val="39"/>
    <w:rsid w:val="00A3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C65F1"/>
    <w:rPr>
      <w:sz w:val="16"/>
      <w:szCs w:val="16"/>
    </w:rPr>
  </w:style>
  <w:style w:type="paragraph" w:styleId="Textodecomentrio">
    <w:name w:val="annotation text"/>
    <w:basedOn w:val="Normal"/>
    <w:link w:val="TextodecomentrioChar"/>
    <w:uiPriority w:val="99"/>
    <w:unhideWhenUsed/>
    <w:rsid w:val="00DC65F1"/>
    <w:pPr>
      <w:spacing w:line="240" w:lineRule="auto"/>
    </w:pPr>
    <w:rPr>
      <w:sz w:val="20"/>
      <w:szCs w:val="20"/>
    </w:rPr>
  </w:style>
  <w:style w:type="character" w:customStyle="1" w:styleId="TextodecomentrioChar">
    <w:name w:val="Texto de comentário Char"/>
    <w:basedOn w:val="Fontepargpadro"/>
    <w:link w:val="Textodecomentrio"/>
    <w:uiPriority w:val="99"/>
    <w:rsid w:val="00DC65F1"/>
    <w:rPr>
      <w:sz w:val="20"/>
      <w:szCs w:val="20"/>
    </w:rPr>
  </w:style>
  <w:style w:type="paragraph" w:styleId="Assuntodocomentrio">
    <w:name w:val="annotation subject"/>
    <w:basedOn w:val="Textodecomentrio"/>
    <w:next w:val="Textodecomentrio"/>
    <w:link w:val="AssuntodocomentrioChar"/>
    <w:uiPriority w:val="99"/>
    <w:semiHidden/>
    <w:unhideWhenUsed/>
    <w:rsid w:val="00DC65F1"/>
    <w:rPr>
      <w:b/>
      <w:bCs/>
    </w:rPr>
  </w:style>
  <w:style w:type="character" w:customStyle="1" w:styleId="AssuntodocomentrioChar">
    <w:name w:val="Assunto do comentário Char"/>
    <w:basedOn w:val="TextodecomentrioChar"/>
    <w:link w:val="Assuntodocomentrio"/>
    <w:uiPriority w:val="99"/>
    <w:semiHidden/>
    <w:rsid w:val="00DC65F1"/>
    <w:rPr>
      <w:b/>
      <w:bCs/>
      <w:sz w:val="20"/>
      <w:szCs w:val="20"/>
    </w:rPr>
  </w:style>
  <w:style w:type="paragraph" w:customStyle="1" w:styleId="Default">
    <w:name w:val="Default"/>
    <w:rsid w:val="0068468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684689"/>
    <w:rPr>
      <w:color w:val="0563C1" w:themeColor="hyperlink"/>
      <w:u w:val="single"/>
    </w:rPr>
  </w:style>
  <w:style w:type="character" w:styleId="MenoPendente">
    <w:name w:val="Unresolved Mention"/>
    <w:basedOn w:val="Fontepargpadro"/>
    <w:uiPriority w:val="99"/>
    <w:semiHidden/>
    <w:unhideWhenUsed/>
    <w:rsid w:val="00684689"/>
    <w:rPr>
      <w:color w:val="605E5C"/>
      <w:shd w:val="clear" w:color="auto" w:fill="E1DFDD"/>
    </w:rPr>
  </w:style>
  <w:style w:type="paragraph" w:styleId="Recuodecorpodetexto">
    <w:name w:val="Body Text Indent"/>
    <w:basedOn w:val="Normal"/>
    <w:link w:val="RecuodecorpodetextoChar"/>
    <w:rsid w:val="0093429B"/>
    <w:pPr>
      <w:widowControl w:val="0"/>
      <w:tabs>
        <w:tab w:val="left" w:pos="-720"/>
      </w:tabs>
      <w:suppressAutoHyphens/>
      <w:spacing w:after="120" w:line="240" w:lineRule="auto"/>
      <w:jc w:val="both"/>
    </w:pPr>
    <w:rPr>
      <w:rFonts w:ascii="Verdana" w:eastAsia="Times New Roman" w:hAnsi="Verdana" w:cs="Times New Roman"/>
      <w:sz w:val="18"/>
      <w:szCs w:val="20"/>
      <w:lang w:val="en-US" w:eastAsia="pt-BR"/>
    </w:rPr>
  </w:style>
  <w:style w:type="character" w:customStyle="1" w:styleId="RecuodecorpodetextoChar">
    <w:name w:val="Recuo de corpo de texto Char"/>
    <w:basedOn w:val="Fontepargpadro"/>
    <w:link w:val="Recuodecorpodetexto"/>
    <w:rsid w:val="0093429B"/>
    <w:rPr>
      <w:rFonts w:ascii="Verdana" w:eastAsia="Times New Roman" w:hAnsi="Verdana" w:cs="Times New Roman"/>
      <w:sz w:val="18"/>
      <w:szCs w:val="20"/>
      <w:lang w:val="en-US" w:eastAsia="pt-BR"/>
    </w:rPr>
  </w:style>
  <w:style w:type="character" w:styleId="TextodoEspaoReservado">
    <w:name w:val="Placeholder Text"/>
    <w:basedOn w:val="Fontepargpadro"/>
    <w:uiPriority w:val="99"/>
    <w:semiHidden/>
    <w:rsid w:val="000B7D5F"/>
    <w:rPr>
      <w:color w:val="808080"/>
    </w:rPr>
  </w:style>
  <w:style w:type="paragraph" w:styleId="Cabealho">
    <w:name w:val="header"/>
    <w:basedOn w:val="Normal"/>
    <w:link w:val="CabealhoChar"/>
    <w:uiPriority w:val="99"/>
    <w:unhideWhenUsed/>
    <w:rsid w:val="0092537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2537A"/>
  </w:style>
  <w:style w:type="paragraph" w:styleId="Rodap">
    <w:name w:val="footer"/>
    <w:basedOn w:val="Normal"/>
    <w:link w:val="RodapChar"/>
    <w:uiPriority w:val="99"/>
    <w:unhideWhenUsed/>
    <w:rsid w:val="0092537A"/>
    <w:pPr>
      <w:tabs>
        <w:tab w:val="center" w:pos="4252"/>
        <w:tab w:val="right" w:pos="8504"/>
      </w:tabs>
      <w:spacing w:after="0" w:line="240" w:lineRule="auto"/>
    </w:pPr>
  </w:style>
  <w:style w:type="character" w:customStyle="1" w:styleId="RodapChar">
    <w:name w:val="Rodapé Char"/>
    <w:basedOn w:val="Fontepargpadro"/>
    <w:link w:val="Rodap"/>
    <w:uiPriority w:val="99"/>
    <w:rsid w:val="0092537A"/>
  </w:style>
  <w:style w:type="paragraph" w:styleId="Reviso">
    <w:name w:val="Revision"/>
    <w:hidden/>
    <w:uiPriority w:val="99"/>
    <w:semiHidden/>
    <w:rsid w:val="00FE6E05"/>
    <w:pPr>
      <w:spacing w:after="0" w:line="240" w:lineRule="auto"/>
    </w:pPr>
  </w:style>
  <w:style w:type="character" w:styleId="Forte">
    <w:name w:val="Strong"/>
    <w:basedOn w:val="Fontepargpadro"/>
    <w:uiPriority w:val="22"/>
    <w:qFormat/>
    <w:rsid w:val="00012B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563440">
      <w:bodyDiv w:val="1"/>
      <w:marLeft w:val="0"/>
      <w:marRight w:val="0"/>
      <w:marTop w:val="0"/>
      <w:marBottom w:val="0"/>
      <w:divBdr>
        <w:top w:val="none" w:sz="0" w:space="0" w:color="auto"/>
        <w:left w:val="none" w:sz="0" w:space="0" w:color="auto"/>
        <w:bottom w:val="none" w:sz="0" w:space="0" w:color="auto"/>
        <w:right w:val="none" w:sz="0" w:space="0" w:color="auto"/>
      </w:divBdr>
    </w:div>
    <w:div w:id="1831603988">
      <w:bodyDiv w:val="1"/>
      <w:marLeft w:val="0"/>
      <w:marRight w:val="0"/>
      <w:marTop w:val="0"/>
      <w:marBottom w:val="0"/>
      <w:divBdr>
        <w:top w:val="none" w:sz="0" w:space="0" w:color="auto"/>
        <w:left w:val="none" w:sz="0" w:space="0" w:color="auto"/>
        <w:bottom w:val="none" w:sz="0" w:space="0" w:color="auto"/>
        <w:right w:val="none" w:sz="0" w:space="0" w:color="auto"/>
      </w:divBdr>
    </w:div>
    <w:div w:id="202358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utocreddigital.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3AA06417DD4DE18670290707F0BC0A"/>
        <w:category>
          <w:name w:val="Geral"/>
          <w:gallery w:val="placeholder"/>
        </w:category>
        <w:types>
          <w:type w:val="bbPlcHdr"/>
        </w:types>
        <w:behaviors>
          <w:behavior w:val="content"/>
        </w:behaviors>
        <w:guid w:val="{9901ACF8-AD4F-4D19-AAE3-2B093F456F2E}"/>
      </w:docPartPr>
      <w:docPartBody>
        <w:p w:rsidR="00AE2821" w:rsidRDefault="00466670" w:rsidP="00466670">
          <w:pPr>
            <w:pStyle w:val="613AA06417DD4DE18670290707F0BC0A1"/>
          </w:pPr>
          <w:r w:rsidRPr="004B3E56">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212"/>
    <w:rsid w:val="00021119"/>
    <w:rsid w:val="000649C6"/>
    <w:rsid w:val="00073320"/>
    <w:rsid w:val="000A0DB6"/>
    <w:rsid w:val="000A43D8"/>
    <w:rsid w:val="000D2EB4"/>
    <w:rsid w:val="00112471"/>
    <w:rsid w:val="00121847"/>
    <w:rsid w:val="001358F4"/>
    <w:rsid w:val="00187B71"/>
    <w:rsid w:val="001977DC"/>
    <w:rsid w:val="002509CB"/>
    <w:rsid w:val="00254A74"/>
    <w:rsid w:val="00276796"/>
    <w:rsid w:val="002B2FD2"/>
    <w:rsid w:val="002B5FF5"/>
    <w:rsid w:val="002D2C3F"/>
    <w:rsid w:val="002E0536"/>
    <w:rsid w:val="002E40E7"/>
    <w:rsid w:val="002E47E5"/>
    <w:rsid w:val="002E5456"/>
    <w:rsid w:val="003109D0"/>
    <w:rsid w:val="003337DD"/>
    <w:rsid w:val="003343F8"/>
    <w:rsid w:val="00336681"/>
    <w:rsid w:val="00364212"/>
    <w:rsid w:val="00393E7F"/>
    <w:rsid w:val="003E4D01"/>
    <w:rsid w:val="003E5D8D"/>
    <w:rsid w:val="0043450A"/>
    <w:rsid w:val="00466670"/>
    <w:rsid w:val="004775F0"/>
    <w:rsid w:val="004925D3"/>
    <w:rsid w:val="00497B60"/>
    <w:rsid w:val="004F4FBA"/>
    <w:rsid w:val="00601EC6"/>
    <w:rsid w:val="006112B5"/>
    <w:rsid w:val="0062326F"/>
    <w:rsid w:val="00624628"/>
    <w:rsid w:val="00631DD1"/>
    <w:rsid w:val="0064014E"/>
    <w:rsid w:val="0065022B"/>
    <w:rsid w:val="00663098"/>
    <w:rsid w:val="006E0C86"/>
    <w:rsid w:val="006E33F9"/>
    <w:rsid w:val="007058BB"/>
    <w:rsid w:val="007346A3"/>
    <w:rsid w:val="007854F0"/>
    <w:rsid w:val="00816E30"/>
    <w:rsid w:val="0082248E"/>
    <w:rsid w:val="0084728C"/>
    <w:rsid w:val="0087214D"/>
    <w:rsid w:val="008A7F92"/>
    <w:rsid w:val="008E2EB0"/>
    <w:rsid w:val="00907CF9"/>
    <w:rsid w:val="00953071"/>
    <w:rsid w:val="009779D6"/>
    <w:rsid w:val="009818FD"/>
    <w:rsid w:val="009827A9"/>
    <w:rsid w:val="009B3154"/>
    <w:rsid w:val="009C6781"/>
    <w:rsid w:val="00A31976"/>
    <w:rsid w:val="00A40D92"/>
    <w:rsid w:val="00AB1C82"/>
    <w:rsid w:val="00AB6F9D"/>
    <w:rsid w:val="00AC2C3C"/>
    <w:rsid w:val="00AC7BE4"/>
    <w:rsid w:val="00AE2821"/>
    <w:rsid w:val="00B23843"/>
    <w:rsid w:val="00B83D62"/>
    <w:rsid w:val="00B95583"/>
    <w:rsid w:val="00BB0394"/>
    <w:rsid w:val="00BC0AD2"/>
    <w:rsid w:val="00BE2AEC"/>
    <w:rsid w:val="00C37F7C"/>
    <w:rsid w:val="00C53CD8"/>
    <w:rsid w:val="00C86035"/>
    <w:rsid w:val="00CD1BBF"/>
    <w:rsid w:val="00D953AB"/>
    <w:rsid w:val="00DA218F"/>
    <w:rsid w:val="00DB1ACC"/>
    <w:rsid w:val="00DC122A"/>
    <w:rsid w:val="00DF591D"/>
    <w:rsid w:val="00E01171"/>
    <w:rsid w:val="00E11030"/>
    <w:rsid w:val="00EC21AE"/>
    <w:rsid w:val="00EC555A"/>
    <w:rsid w:val="00F44C17"/>
    <w:rsid w:val="00F96A6A"/>
    <w:rsid w:val="00FC64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A43D8"/>
    <w:rPr>
      <w:color w:val="808080"/>
    </w:rPr>
  </w:style>
  <w:style w:type="paragraph" w:customStyle="1" w:styleId="613AA06417DD4DE18670290707F0BC0A1">
    <w:name w:val="613AA06417DD4DE18670290707F0BC0A1"/>
    <w:rsid w:val="00466670"/>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643AFC4887DFB448C1CA32E1BDC1139" ma:contentTypeVersion="10" ma:contentTypeDescription="Crie um novo documento." ma:contentTypeScope="" ma:versionID="c3830c9f713208249235f13183f8ab5d">
  <xsd:schema xmlns:xsd="http://www.w3.org/2001/XMLSchema" xmlns:xs="http://www.w3.org/2001/XMLSchema" xmlns:p="http://schemas.microsoft.com/office/2006/metadata/properties" xmlns:ns2="0678de68-ed24-418f-a2d1-f7ee940154bf" targetNamespace="http://schemas.microsoft.com/office/2006/metadata/properties" ma:root="true" ma:fieldsID="04e9cfa75faf56ab1ece908514919c4b" ns2:_="">
    <xsd:import namespace="0678de68-ed24-418f-a2d1-f7ee940154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78de68-ed24-418f-a2d1-f7ee940154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149f25f7-cd0d-4e9c-95bb-c7090f95357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78de68-ed24-418f-a2d1-f7ee940154b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427E0-A15A-4A79-A88A-8F613EA41C92}">
  <ds:schemaRefs>
    <ds:schemaRef ds:uri="http://schemas.microsoft.com/sharepoint/v3/contenttype/forms"/>
  </ds:schemaRefs>
</ds:datastoreItem>
</file>

<file path=customXml/itemProps2.xml><?xml version="1.0" encoding="utf-8"?>
<ds:datastoreItem xmlns:ds="http://schemas.openxmlformats.org/officeDocument/2006/customXml" ds:itemID="{336E523E-0088-43B9-90E4-228C33741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78de68-ed24-418f-a2d1-f7ee940154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118564-8849-42CD-9CDC-8F5DE6E19ADE}">
  <ds:schemaRefs>
    <ds:schemaRef ds:uri="http://schemas.microsoft.com/office/2006/metadata/properties"/>
    <ds:schemaRef ds:uri="http://schemas.microsoft.com/office/infopath/2007/PartnerControls"/>
    <ds:schemaRef ds:uri="0678de68-ed24-418f-a2d1-f7ee940154bf"/>
  </ds:schemaRefs>
</ds:datastoreItem>
</file>

<file path=customXml/itemProps4.xml><?xml version="1.0" encoding="utf-8"?>
<ds:datastoreItem xmlns:ds="http://schemas.openxmlformats.org/officeDocument/2006/customXml" ds:itemID="{42447114-95D9-42D5-9D4B-0709212084AD}">
  <ds:schemaRefs>
    <ds:schemaRef ds:uri="http://schemas.openxmlformats.org/officeDocument/2006/bibliography"/>
  </ds:schemaRefs>
</ds:datastoreItem>
</file>

<file path=docMetadata/LabelInfo.xml><?xml version="1.0" encoding="utf-8"?>
<clbl:labelList xmlns:clbl="http://schemas.microsoft.com/office/2020/mipLabelMetadata">
  <clbl:label id="{d40fdfe3-0bcc-49c7-81c4-7fbbfb981065}" enabled="0" method="" siteId="{d40fdfe3-0bcc-49c7-81c4-7fbbfb981065}" removed="1"/>
</clbl:labelList>
</file>

<file path=docProps/app.xml><?xml version="1.0" encoding="utf-8"?>
<Properties xmlns="http://schemas.openxmlformats.org/officeDocument/2006/extended-properties" xmlns:vt="http://schemas.openxmlformats.org/officeDocument/2006/docPropsVTypes">
  <Template>Normal</Template>
  <TotalTime>218</TotalTime>
  <Pages>4</Pages>
  <Words>1475</Words>
  <Characters>7969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Godoi Ferreira - Jurídico - CDP</dc:creator>
  <cp:keywords/>
  <dc:description/>
  <cp:lastModifiedBy>Juliana Marques Neves - Autocred</cp:lastModifiedBy>
  <cp:revision>236</cp:revision>
  <cp:lastPrinted>2023-09-08T12:47:00Z</cp:lastPrinted>
  <dcterms:created xsi:type="dcterms:W3CDTF">2025-03-25T20:13:00Z</dcterms:created>
  <dcterms:modified xsi:type="dcterms:W3CDTF">2026-04-29T16:44:00Z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0x0101003643AFC4887DFB448C1CA32E1BDC1139</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